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D217D" w14:textId="32B9A655" w:rsidR="006A48BA" w:rsidRPr="00204350" w:rsidRDefault="00B35ECE" w:rsidP="006A48BA">
      <w:pPr>
        <w:spacing w:afterLines="160" w:after="384" w:line="240" w:lineRule="auto"/>
        <w:jc w:val="center"/>
        <w:rPr>
          <w:rFonts w:ascii="Poppins SemiBold" w:eastAsia="Times New Roman" w:hAnsi="Poppins SemiBold" w:cs="Poppins SemiBold"/>
          <w:kern w:val="36"/>
          <w:sz w:val="24"/>
          <w:szCs w:val="24"/>
          <w:lang w:eastAsia="en-GB"/>
          <w14:ligatures w14:val="none"/>
        </w:rPr>
      </w:pPr>
      <w:r w:rsidRPr="00204350">
        <w:rPr>
          <w:rFonts w:ascii="Poppins SemiBold" w:eastAsia="Times New Roman" w:hAnsi="Poppins SemiBold" w:cs="Poppins SemiBold"/>
          <w:kern w:val="36"/>
          <w:sz w:val="24"/>
          <w:szCs w:val="24"/>
          <w:lang w:eastAsia="en-GB"/>
          <w14:ligatures w14:val="none"/>
        </w:rPr>
        <w:t>Secondment Opportunity for Organisations in Dereham Central &amp; Toftwood</w:t>
      </w:r>
    </w:p>
    <w:p w14:paraId="4F4E73B8" w14:textId="37D9A4D7" w:rsidR="005F15DC" w:rsidRPr="00B93D62" w:rsidRDefault="006A48BA" w:rsidP="00AB4B93">
      <w:pPr>
        <w:spacing w:afterLines="160" w:after="384" w:line="240" w:lineRule="auto"/>
        <w:rPr>
          <w:rFonts w:ascii="Poppins SemiBold" w:eastAsia="Times New Roman" w:hAnsi="Poppins SemiBold" w:cs="Poppins SemiBold"/>
          <w:kern w:val="36"/>
          <w:sz w:val="24"/>
          <w:szCs w:val="24"/>
          <w:lang w:eastAsia="en-GB"/>
          <w14:ligatures w14:val="none"/>
        </w:rPr>
      </w:pPr>
      <w:r w:rsidRPr="00B93D62">
        <w:rPr>
          <w:rFonts w:ascii="Poppins SemiBold" w:eastAsia="Times New Roman" w:hAnsi="Poppins SemiBold" w:cs="Poppins SemiBold"/>
          <w:kern w:val="36"/>
          <w:sz w:val="24"/>
          <w:szCs w:val="24"/>
          <w:lang w:eastAsia="en-GB"/>
          <w14:ligatures w14:val="none"/>
        </w:rPr>
        <w:t xml:space="preserve">Sport England Place Partnership – Breckland. </w:t>
      </w:r>
      <w:r w:rsidR="00813D9F" w:rsidRPr="00B93D62">
        <w:rPr>
          <w:rFonts w:ascii="Poppins" w:eastAsia="Times New Roman" w:hAnsi="Poppins" w:cs="Poppins"/>
          <w:kern w:val="36"/>
          <w:sz w:val="24"/>
          <w:szCs w:val="24"/>
          <w:lang w:eastAsia="en-GB"/>
          <w14:ligatures w14:val="none"/>
        </w:rPr>
        <w:t xml:space="preserve">The </w:t>
      </w:r>
      <w:r w:rsidR="00E917ED" w:rsidRPr="00B93D62">
        <w:rPr>
          <w:rFonts w:ascii="Poppins" w:eastAsia="Times New Roman" w:hAnsi="Poppins" w:cs="Poppins"/>
          <w:kern w:val="36"/>
          <w:sz w:val="24"/>
          <w:szCs w:val="24"/>
          <w:lang w:eastAsia="en-GB"/>
          <w14:ligatures w14:val="none"/>
        </w:rPr>
        <w:t>Breckland Health &amp; Wellbeing Partnership and Active Norfolk</w:t>
      </w:r>
      <w:r w:rsidR="00F9334C" w:rsidRPr="00B93D62">
        <w:rPr>
          <w:rFonts w:ascii="Poppins" w:eastAsia="Times New Roman" w:hAnsi="Poppins" w:cs="Poppins"/>
          <w:kern w:val="36"/>
          <w:sz w:val="24"/>
          <w:szCs w:val="24"/>
          <w:lang w:eastAsia="en-GB"/>
          <w14:ligatures w14:val="none"/>
        </w:rPr>
        <w:t xml:space="preserve"> are partnering with Sport England to address high rates of inactivity in Breckland. Through the Place Partnership </w:t>
      </w:r>
      <w:r w:rsidR="002F2748" w:rsidRPr="00B93D62">
        <w:rPr>
          <w:rFonts w:ascii="Poppins" w:eastAsia="Times New Roman" w:hAnsi="Poppins" w:cs="Poppins"/>
          <w:kern w:val="36"/>
          <w:sz w:val="24"/>
          <w:szCs w:val="24"/>
          <w:lang w:eastAsia="en-GB"/>
          <w14:ligatures w14:val="none"/>
        </w:rPr>
        <w:t>workstream</w:t>
      </w:r>
      <w:r w:rsidR="0075048B" w:rsidRPr="00B93D62">
        <w:rPr>
          <w:rFonts w:ascii="Poppins" w:eastAsia="Times New Roman" w:hAnsi="Poppins" w:cs="Poppins"/>
          <w:kern w:val="36"/>
          <w:sz w:val="24"/>
          <w:szCs w:val="24"/>
          <w:lang w:eastAsia="en-GB"/>
          <w14:ligatures w14:val="none"/>
        </w:rPr>
        <w:t>, there is a</w:t>
      </w:r>
      <w:r w:rsidR="001654AB" w:rsidRPr="00B93D62">
        <w:rPr>
          <w:rFonts w:ascii="Poppins" w:eastAsia="Times New Roman" w:hAnsi="Poppins" w:cs="Poppins"/>
          <w:kern w:val="36"/>
          <w:sz w:val="24"/>
          <w:szCs w:val="24"/>
          <w:lang w:eastAsia="en-GB"/>
          <w14:ligatures w14:val="none"/>
        </w:rPr>
        <w:t xml:space="preserve"> </w:t>
      </w:r>
      <w:r w:rsidR="00A55BC4" w:rsidRPr="00B93D62">
        <w:rPr>
          <w:rFonts w:ascii="Poppins" w:eastAsia="Times New Roman" w:hAnsi="Poppins" w:cs="Poppins"/>
          <w:kern w:val="36"/>
          <w:sz w:val="24"/>
          <w:szCs w:val="24"/>
          <w:lang w:eastAsia="en-GB"/>
          <w14:ligatures w14:val="none"/>
        </w:rPr>
        <w:t xml:space="preserve">unique and </w:t>
      </w:r>
      <w:r w:rsidR="001654AB" w:rsidRPr="00B93D62">
        <w:rPr>
          <w:rFonts w:ascii="Poppins" w:eastAsia="Times New Roman" w:hAnsi="Poppins" w:cs="Poppins"/>
          <w:kern w:val="36"/>
          <w:sz w:val="24"/>
          <w:szCs w:val="24"/>
          <w:lang w:eastAsia="en-GB"/>
          <w14:ligatures w14:val="none"/>
        </w:rPr>
        <w:t xml:space="preserve">exciting opportunity </w:t>
      </w:r>
      <w:r w:rsidR="0075048B" w:rsidRPr="00B93D62">
        <w:rPr>
          <w:rFonts w:ascii="Poppins" w:eastAsia="Times New Roman" w:hAnsi="Poppins" w:cs="Poppins"/>
          <w:kern w:val="36"/>
          <w:sz w:val="24"/>
          <w:szCs w:val="24"/>
          <w:lang w:eastAsia="en-GB"/>
          <w14:ligatures w14:val="none"/>
        </w:rPr>
        <w:t xml:space="preserve">for organisations, institutions and groups </w:t>
      </w:r>
      <w:r w:rsidR="008461A9" w:rsidRPr="00B93D62">
        <w:rPr>
          <w:rFonts w:ascii="Poppins" w:eastAsia="Times New Roman" w:hAnsi="Poppins" w:cs="Poppins"/>
          <w:kern w:val="36"/>
          <w:sz w:val="24"/>
          <w:szCs w:val="24"/>
          <w:lang w:eastAsia="en-GB"/>
          <w14:ligatures w14:val="none"/>
        </w:rPr>
        <w:t xml:space="preserve">working </w:t>
      </w:r>
      <w:r w:rsidR="0075048B" w:rsidRPr="00B93D62">
        <w:rPr>
          <w:rFonts w:ascii="Poppins" w:eastAsia="Times New Roman" w:hAnsi="Poppins" w:cs="Poppins"/>
          <w:kern w:val="36"/>
          <w:sz w:val="24"/>
          <w:szCs w:val="24"/>
          <w:lang w:eastAsia="en-GB"/>
          <w14:ligatures w14:val="none"/>
        </w:rPr>
        <w:t xml:space="preserve">in Dereham Central &amp; Toftwood </w:t>
      </w:r>
      <w:r w:rsidR="007D04D7" w:rsidRPr="00B93D62">
        <w:rPr>
          <w:rFonts w:ascii="Poppins" w:eastAsia="Times New Roman" w:hAnsi="Poppins" w:cs="Poppins"/>
          <w:kern w:val="36"/>
          <w:sz w:val="24"/>
          <w:szCs w:val="24"/>
          <w:lang w:eastAsia="en-GB"/>
          <w14:ligatures w14:val="none"/>
        </w:rPr>
        <w:t>to</w:t>
      </w:r>
      <w:r w:rsidR="004A2139" w:rsidRPr="00B93D62">
        <w:rPr>
          <w:rFonts w:ascii="Poppins" w:eastAsia="Times New Roman" w:hAnsi="Poppins" w:cs="Poppins"/>
          <w:kern w:val="36"/>
          <w:sz w:val="24"/>
          <w:szCs w:val="24"/>
          <w:lang w:eastAsia="en-GB"/>
          <w14:ligatures w14:val="none"/>
        </w:rPr>
        <w:t xml:space="preserve"> </w:t>
      </w:r>
      <w:r w:rsidR="000D4525" w:rsidRPr="00B93D62">
        <w:rPr>
          <w:rFonts w:ascii="Poppins" w:eastAsia="Times New Roman" w:hAnsi="Poppins" w:cs="Poppins"/>
          <w:kern w:val="36"/>
          <w:sz w:val="24"/>
          <w:szCs w:val="24"/>
          <w:lang w:eastAsia="en-GB"/>
          <w14:ligatures w14:val="none"/>
        </w:rPr>
        <w:t xml:space="preserve">improve </w:t>
      </w:r>
      <w:r w:rsidR="00FA6CF2" w:rsidRPr="00B93D62">
        <w:rPr>
          <w:rFonts w:ascii="Poppins" w:eastAsia="Times New Roman" w:hAnsi="Poppins" w:cs="Poppins"/>
          <w:kern w:val="36"/>
          <w:sz w:val="24"/>
          <w:szCs w:val="24"/>
          <w:lang w:eastAsia="en-GB"/>
          <w14:ligatures w14:val="none"/>
        </w:rPr>
        <w:t xml:space="preserve">community outcomes via </w:t>
      </w:r>
      <w:r w:rsidR="00FA43ED" w:rsidRPr="00B93D62">
        <w:rPr>
          <w:rFonts w:ascii="Poppins" w:eastAsia="Times New Roman" w:hAnsi="Poppins" w:cs="Poppins"/>
          <w:kern w:val="36"/>
          <w:sz w:val="24"/>
          <w:szCs w:val="24"/>
          <w:lang w:eastAsia="en-GB"/>
          <w14:ligatures w14:val="none"/>
        </w:rPr>
        <w:t xml:space="preserve">increased </w:t>
      </w:r>
      <w:r w:rsidR="00FA6CF2" w:rsidRPr="00B93D62">
        <w:rPr>
          <w:rFonts w:ascii="Poppins" w:eastAsia="Times New Roman" w:hAnsi="Poppins" w:cs="Poppins"/>
          <w:kern w:val="36"/>
          <w:sz w:val="24"/>
          <w:szCs w:val="24"/>
          <w:lang w:eastAsia="en-GB"/>
          <w14:ligatures w14:val="none"/>
        </w:rPr>
        <w:t>physical activity.</w:t>
      </w:r>
      <w:r w:rsidR="004640B7" w:rsidRPr="00B93D62">
        <w:rPr>
          <w:rFonts w:ascii="Poppins" w:eastAsia="Times New Roman" w:hAnsi="Poppins" w:cs="Poppins"/>
          <w:kern w:val="36"/>
          <w:sz w:val="24"/>
          <w:szCs w:val="24"/>
          <w:lang w:eastAsia="en-GB"/>
          <w14:ligatures w14:val="none"/>
        </w:rPr>
        <w:t xml:space="preserve"> </w:t>
      </w:r>
      <w:r w:rsidR="00CC668D" w:rsidRPr="00B93D62">
        <w:rPr>
          <w:rFonts w:ascii="Poppins" w:eastAsia="Times New Roman" w:hAnsi="Poppins" w:cs="Poppins"/>
          <w:kern w:val="36"/>
          <w:sz w:val="24"/>
          <w:szCs w:val="24"/>
          <w:lang w:eastAsia="en-GB"/>
          <w14:ligatures w14:val="none"/>
        </w:rPr>
        <w:t>During a 6</w:t>
      </w:r>
      <w:r w:rsidR="00D210D1" w:rsidRPr="00B93D62">
        <w:rPr>
          <w:rFonts w:ascii="Poppins" w:eastAsia="Times New Roman" w:hAnsi="Poppins" w:cs="Poppins"/>
          <w:kern w:val="36"/>
          <w:sz w:val="24"/>
          <w:szCs w:val="24"/>
          <w:lang w:eastAsia="en-GB"/>
          <w14:ligatures w14:val="none"/>
        </w:rPr>
        <w:t>-</w:t>
      </w:r>
      <w:r w:rsidR="00CC668D" w:rsidRPr="00B93D62">
        <w:rPr>
          <w:rFonts w:ascii="Poppins" w:eastAsia="Times New Roman" w:hAnsi="Poppins" w:cs="Poppins"/>
          <w:kern w:val="36"/>
          <w:sz w:val="24"/>
          <w:szCs w:val="24"/>
          <w:lang w:eastAsia="en-GB"/>
          <w14:ligatures w14:val="none"/>
        </w:rPr>
        <w:t>month Development Phase</w:t>
      </w:r>
      <w:r w:rsidR="00992974" w:rsidRPr="00B93D62">
        <w:rPr>
          <w:rFonts w:ascii="Poppins" w:eastAsia="Times New Roman" w:hAnsi="Poppins" w:cs="Poppins"/>
          <w:kern w:val="36"/>
          <w:sz w:val="24"/>
          <w:szCs w:val="24"/>
          <w:lang w:eastAsia="en-GB"/>
          <w14:ligatures w14:val="none"/>
        </w:rPr>
        <w:t xml:space="preserve"> we are trialling a Shared Role </w:t>
      </w:r>
      <w:r w:rsidR="00BD222A" w:rsidRPr="00B93D62">
        <w:rPr>
          <w:rFonts w:ascii="Poppins" w:eastAsia="Times New Roman" w:hAnsi="Poppins" w:cs="Poppins"/>
          <w:kern w:val="36"/>
          <w:sz w:val="24"/>
          <w:szCs w:val="24"/>
          <w:lang w:eastAsia="en-GB"/>
          <w14:ligatures w14:val="none"/>
        </w:rPr>
        <w:t xml:space="preserve">(Secondment) Model. </w:t>
      </w:r>
      <w:r w:rsidR="006F407F" w:rsidRPr="00B93D62">
        <w:rPr>
          <w:rFonts w:ascii="Poppins" w:eastAsia="Times New Roman" w:hAnsi="Poppins" w:cs="Poppins"/>
          <w:kern w:val="36"/>
          <w:sz w:val="24"/>
          <w:szCs w:val="24"/>
          <w:lang w:eastAsia="en-GB"/>
          <w14:ligatures w14:val="none"/>
        </w:rPr>
        <w:t>Th</w:t>
      </w:r>
      <w:r w:rsidR="00884F55" w:rsidRPr="00B93D62">
        <w:rPr>
          <w:rFonts w:ascii="Poppins" w:eastAsia="Times New Roman" w:hAnsi="Poppins" w:cs="Poppins"/>
          <w:kern w:val="36"/>
          <w:sz w:val="24"/>
          <w:szCs w:val="24"/>
          <w:lang w:eastAsia="en-GB"/>
          <w14:ligatures w14:val="none"/>
        </w:rPr>
        <w:t>is approach</w:t>
      </w:r>
      <w:r w:rsidR="006F407F" w:rsidRPr="00B93D62">
        <w:rPr>
          <w:rFonts w:ascii="Poppins" w:eastAsia="Times New Roman" w:hAnsi="Poppins" w:cs="Poppins"/>
          <w:kern w:val="36"/>
          <w:sz w:val="24"/>
          <w:szCs w:val="24"/>
          <w:lang w:eastAsia="en-GB"/>
          <w14:ligatures w14:val="none"/>
        </w:rPr>
        <w:t xml:space="preserve"> aims to give organisations the time, s</w:t>
      </w:r>
      <w:r w:rsidR="00B17C85" w:rsidRPr="00B93D62">
        <w:rPr>
          <w:rFonts w:ascii="Poppins" w:eastAsia="Times New Roman" w:hAnsi="Poppins" w:cs="Poppins"/>
          <w:kern w:val="36"/>
          <w:sz w:val="24"/>
          <w:szCs w:val="24"/>
          <w:lang w:eastAsia="en-GB"/>
          <w14:ligatures w14:val="none"/>
        </w:rPr>
        <w:t xml:space="preserve">upport </w:t>
      </w:r>
      <w:r w:rsidR="006F407F" w:rsidRPr="00B93D62">
        <w:rPr>
          <w:rFonts w:ascii="Poppins" w:eastAsia="Times New Roman" w:hAnsi="Poppins" w:cs="Poppins"/>
          <w:kern w:val="36"/>
          <w:sz w:val="24"/>
          <w:szCs w:val="24"/>
          <w:lang w:eastAsia="en-GB"/>
          <w14:ligatures w14:val="none"/>
        </w:rPr>
        <w:t>and resource to</w:t>
      </w:r>
      <w:r w:rsidR="00122C6A" w:rsidRPr="00B93D62">
        <w:rPr>
          <w:rFonts w:ascii="Poppins" w:eastAsia="Times New Roman" w:hAnsi="Poppins" w:cs="Poppins"/>
          <w:kern w:val="36"/>
          <w:sz w:val="24"/>
          <w:szCs w:val="24"/>
          <w:lang w:eastAsia="en-GB"/>
          <w14:ligatures w14:val="none"/>
        </w:rPr>
        <w:t xml:space="preserve"> explore how physical activity </w:t>
      </w:r>
      <w:r w:rsidR="003E5589" w:rsidRPr="00B93D62">
        <w:rPr>
          <w:rFonts w:ascii="Poppins" w:eastAsia="Times New Roman" w:hAnsi="Poppins" w:cs="Poppins"/>
          <w:kern w:val="36"/>
          <w:sz w:val="24"/>
          <w:szCs w:val="24"/>
          <w:lang w:eastAsia="en-GB"/>
          <w14:ligatures w14:val="none"/>
        </w:rPr>
        <w:t xml:space="preserve">can </w:t>
      </w:r>
      <w:r w:rsidR="00B17C85" w:rsidRPr="00B93D62">
        <w:rPr>
          <w:rFonts w:ascii="Poppins" w:eastAsia="Times New Roman" w:hAnsi="Poppins" w:cs="Poppins"/>
          <w:kern w:val="36"/>
          <w:sz w:val="24"/>
          <w:szCs w:val="24"/>
          <w:lang w:eastAsia="en-GB"/>
          <w14:ligatures w14:val="none"/>
        </w:rPr>
        <w:t xml:space="preserve">improve </w:t>
      </w:r>
      <w:r w:rsidR="00277C7D" w:rsidRPr="00B93D62">
        <w:rPr>
          <w:rFonts w:ascii="Poppins" w:eastAsia="Times New Roman" w:hAnsi="Poppins" w:cs="Poppins"/>
          <w:kern w:val="36"/>
          <w:sz w:val="24"/>
          <w:szCs w:val="24"/>
          <w:lang w:eastAsia="en-GB"/>
          <w14:ligatures w14:val="none"/>
        </w:rPr>
        <w:t xml:space="preserve">your </w:t>
      </w:r>
      <w:r w:rsidR="00C71C60" w:rsidRPr="00B93D62">
        <w:rPr>
          <w:rFonts w:ascii="Poppins" w:eastAsia="Times New Roman" w:hAnsi="Poppins" w:cs="Poppins"/>
          <w:kern w:val="36"/>
          <w:sz w:val="24"/>
          <w:szCs w:val="24"/>
          <w:lang w:eastAsia="en-GB"/>
          <w14:ligatures w14:val="none"/>
        </w:rPr>
        <w:t>communities’</w:t>
      </w:r>
      <w:r w:rsidR="0038169A" w:rsidRPr="00B93D62">
        <w:rPr>
          <w:rFonts w:ascii="Poppins" w:eastAsia="Times New Roman" w:hAnsi="Poppins" w:cs="Poppins"/>
          <w:kern w:val="36"/>
          <w:sz w:val="24"/>
          <w:szCs w:val="24"/>
          <w:lang w:eastAsia="en-GB"/>
          <w14:ligatures w14:val="none"/>
        </w:rPr>
        <w:t xml:space="preserve"> outcomes and </w:t>
      </w:r>
      <w:r w:rsidR="0064790A" w:rsidRPr="00B93D62">
        <w:rPr>
          <w:rFonts w:ascii="Poppins" w:eastAsia="Times New Roman" w:hAnsi="Poppins" w:cs="Poppins"/>
          <w:kern w:val="36"/>
          <w:sz w:val="24"/>
          <w:szCs w:val="24"/>
          <w:lang w:eastAsia="en-GB"/>
          <w14:ligatures w14:val="none"/>
        </w:rPr>
        <w:t xml:space="preserve">help </w:t>
      </w:r>
      <w:r w:rsidR="00FB7E86" w:rsidRPr="00B93D62">
        <w:rPr>
          <w:rFonts w:ascii="Poppins" w:eastAsia="Times New Roman" w:hAnsi="Poppins" w:cs="Poppins"/>
          <w:kern w:val="36"/>
          <w:sz w:val="24"/>
          <w:szCs w:val="24"/>
          <w:lang w:eastAsia="en-GB"/>
          <w14:ligatures w14:val="none"/>
        </w:rPr>
        <w:t>the</w:t>
      </w:r>
      <w:r w:rsidR="0038169A" w:rsidRPr="00B93D62">
        <w:rPr>
          <w:rFonts w:ascii="Poppins" w:eastAsia="Times New Roman" w:hAnsi="Poppins" w:cs="Poppins"/>
          <w:kern w:val="36"/>
          <w:sz w:val="24"/>
          <w:szCs w:val="24"/>
          <w:lang w:eastAsia="en-GB"/>
          <w14:ligatures w14:val="none"/>
        </w:rPr>
        <w:t xml:space="preserve"> attainment of</w:t>
      </w:r>
      <w:r w:rsidR="003E5589" w:rsidRPr="00B93D62">
        <w:rPr>
          <w:rFonts w:ascii="Poppins" w:eastAsia="Times New Roman" w:hAnsi="Poppins" w:cs="Poppins"/>
          <w:kern w:val="36"/>
          <w:sz w:val="24"/>
          <w:szCs w:val="24"/>
          <w:lang w:eastAsia="en-GB"/>
          <w14:ligatures w14:val="none"/>
        </w:rPr>
        <w:t xml:space="preserve"> </w:t>
      </w:r>
      <w:r w:rsidR="0064790A" w:rsidRPr="00B93D62">
        <w:rPr>
          <w:rFonts w:ascii="Poppins" w:eastAsia="Times New Roman" w:hAnsi="Poppins" w:cs="Poppins"/>
          <w:kern w:val="36"/>
          <w:sz w:val="24"/>
          <w:szCs w:val="24"/>
          <w:lang w:eastAsia="en-GB"/>
          <w14:ligatures w14:val="none"/>
        </w:rPr>
        <w:t xml:space="preserve">your </w:t>
      </w:r>
      <w:r w:rsidR="003E5589" w:rsidRPr="00B93D62">
        <w:rPr>
          <w:rFonts w:ascii="Poppins" w:eastAsia="Times New Roman" w:hAnsi="Poppins" w:cs="Poppins"/>
          <w:kern w:val="36"/>
          <w:sz w:val="24"/>
          <w:szCs w:val="24"/>
          <w:lang w:eastAsia="en-GB"/>
          <w14:ligatures w14:val="none"/>
        </w:rPr>
        <w:t>organisational objectives</w:t>
      </w:r>
      <w:r w:rsidR="0038169A" w:rsidRPr="00B93D62">
        <w:rPr>
          <w:rFonts w:ascii="Poppins" w:eastAsia="Times New Roman" w:hAnsi="Poppins" w:cs="Poppins"/>
          <w:kern w:val="36"/>
          <w:sz w:val="24"/>
          <w:szCs w:val="24"/>
          <w:lang w:eastAsia="en-GB"/>
          <w14:ligatures w14:val="none"/>
        </w:rPr>
        <w:t>.</w:t>
      </w:r>
      <w:r w:rsidR="00F02957" w:rsidRPr="00B93D62">
        <w:rPr>
          <w:rFonts w:ascii="Poppins" w:eastAsia="Times New Roman" w:hAnsi="Poppins" w:cs="Poppins"/>
          <w:kern w:val="36"/>
          <w:sz w:val="24"/>
          <w:szCs w:val="24"/>
          <w:lang w:eastAsia="en-GB"/>
          <w14:ligatures w14:val="none"/>
        </w:rPr>
        <w:t xml:space="preserve"> </w:t>
      </w:r>
      <w:r w:rsidR="005F15DC" w:rsidRPr="00B93D62">
        <w:rPr>
          <w:rFonts w:ascii="Poppins" w:eastAsia="Times New Roman" w:hAnsi="Poppins" w:cs="Poppins"/>
          <w:kern w:val="36"/>
          <w:sz w:val="24"/>
          <w:szCs w:val="24"/>
          <w:lang w:eastAsia="en-GB"/>
          <w14:ligatures w14:val="none"/>
        </w:rPr>
        <w:t xml:space="preserve">We are inviting local organisations, institutions and groups in Dereham Central &amp; Toftwood </w:t>
      </w:r>
      <w:r w:rsidR="00513B80" w:rsidRPr="00B93D62">
        <w:rPr>
          <w:rFonts w:ascii="Poppins" w:eastAsia="Times New Roman" w:hAnsi="Poppins" w:cs="Poppins"/>
          <w:kern w:val="36"/>
          <w:sz w:val="24"/>
          <w:szCs w:val="24"/>
          <w:lang w:eastAsia="en-GB"/>
          <w14:ligatures w14:val="none"/>
        </w:rPr>
        <w:t xml:space="preserve">to </w:t>
      </w:r>
      <w:r w:rsidR="00FB7E86" w:rsidRPr="00B93D62">
        <w:rPr>
          <w:rFonts w:ascii="Poppins" w:eastAsia="Times New Roman" w:hAnsi="Poppins" w:cs="Poppins"/>
          <w:kern w:val="36"/>
          <w:sz w:val="24"/>
          <w:szCs w:val="24"/>
          <w:lang w:eastAsia="en-GB"/>
          <w14:ligatures w14:val="none"/>
        </w:rPr>
        <w:t>express</w:t>
      </w:r>
      <w:r w:rsidR="00D35ECC" w:rsidRPr="00B93D62">
        <w:rPr>
          <w:rFonts w:ascii="Poppins" w:eastAsia="Times New Roman" w:hAnsi="Poppins" w:cs="Poppins"/>
          <w:kern w:val="36"/>
          <w:sz w:val="24"/>
          <w:szCs w:val="24"/>
          <w:lang w:eastAsia="en-GB"/>
          <w14:ligatures w14:val="none"/>
        </w:rPr>
        <w:t xml:space="preserve"> their</w:t>
      </w:r>
      <w:r w:rsidR="00FB7E86" w:rsidRPr="00B93D62">
        <w:rPr>
          <w:rFonts w:ascii="Poppins" w:eastAsia="Times New Roman" w:hAnsi="Poppins" w:cs="Poppins"/>
          <w:kern w:val="36"/>
          <w:sz w:val="24"/>
          <w:szCs w:val="24"/>
          <w:lang w:eastAsia="en-GB"/>
          <w14:ligatures w14:val="none"/>
        </w:rPr>
        <w:t xml:space="preserve"> interest</w:t>
      </w:r>
      <w:r w:rsidR="005F15DC" w:rsidRPr="00B93D62">
        <w:rPr>
          <w:rFonts w:ascii="Poppins" w:eastAsia="Times New Roman" w:hAnsi="Poppins" w:cs="Poppins"/>
          <w:kern w:val="36"/>
          <w:sz w:val="24"/>
          <w:szCs w:val="24"/>
          <w:lang w:eastAsia="en-GB"/>
          <w14:ligatures w14:val="none"/>
        </w:rPr>
        <w:t xml:space="preserve"> </w:t>
      </w:r>
      <w:r w:rsidR="00D35ECC" w:rsidRPr="00B93D62">
        <w:rPr>
          <w:rFonts w:ascii="Poppins" w:eastAsia="Times New Roman" w:hAnsi="Poppins" w:cs="Poppins"/>
          <w:kern w:val="36"/>
          <w:sz w:val="24"/>
          <w:szCs w:val="24"/>
          <w:lang w:eastAsia="en-GB"/>
          <w14:ligatures w14:val="none"/>
        </w:rPr>
        <w:t>in this opportunity.</w:t>
      </w:r>
    </w:p>
    <w:p w14:paraId="49A75E5E" w14:textId="40C58DBF" w:rsidR="0088633A" w:rsidRPr="00B93D62" w:rsidRDefault="000C2A1D" w:rsidP="00B6759A">
      <w:pPr>
        <w:spacing w:afterLines="160" w:after="384" w:line="240" w:lineRule="auto"/>
        <w:rPr>
          <w:rFonts w:ascii="Poppins" w:eastAsia="Times New Roman" w:hAnsi="Poppins" w:cs="Poppins"/>
          <w:kern w:val="36"/>
          <w:sz w:val="24"/>
          <w:szCs w:val="24"/>
          <w:lang w:eastAsia="en-GB"/>
          <w14:ligatures w14:val="none"/>
        </w:rPr>
      </w:pPr>
      <w:r w:rsidRPr="00B93D62">
        <w:rPr>
          <w:rFonts w:ascii="Poppins SemiBold" w:eastAsia="Times New Roman" w:hAnsi="Poppins SemiBold" w:cs="Poppins SemiBold"/>
          <w:kern w:val="36"/>
          <w:sz w:val="24"/>
          <w:szCs w:val="24"/>
          <w:lang w:eastAsia="en-GB"/>
          <w14:ligatures w14:val="none"/>
        </w:rPr>
        <w:t>How will it work</w:t>
      </w:r>
      <w:r w:rsidR="004640B7" w:rsidRPr="00B93D62">
        <w:rPr>
          <w:rFonts w:ascii="Poppins SemiBold" w:eastAsia="Times New Roman" w:hAnsi="Poppins SemiBold" w:cs="Poppins SemiBold"/>
          <w:kern w:val="36"/>
          <w:sz w:val="24"/>
          <w:szCs w:val="24"/>
          <w:lang w:eastAsia="en-GB"/>
          <w14:ligatures w14:val="none"/>
        </w:rPr>
        <w:t>?</w:t>
      </w:r>
      <w:r w:rsidR="00B6759A" w:rsidRPr="00B93D62">
        <w:rPr>
          <w:rFonts w:ascii="Poppins SemiBold" w:eastAsia="Times New Roman" w:hAnsi="Poppins SemiBold" w:cs="Poppins SemiBold"/>
          <w:kern w:val="36"/>
          <w:sz w:val="24"/>
          <w:szCs w:val="24"/>
          <w:lang w:eastAsia="en-GB"/>
          <w14:ligatures w14:val="none"/>
        </w:rPr>
        <w:t xml:space="preserve"> </w:t>
      </w:r>
      <w:r w:rsidR="00D35813" w:rsidRPr="00B93D62">
        <w:rPr>
          <w:rFonts w:ascii="Poppins" w:eastAsia="Times New Roman" w:hAnsi="Poppins" w:cs="Poppins"/>
          <w:kern w:val="36"/>
          <w:sz w:val="24"/>
          <w:szCs w:val="24"/>
          <w:lang w:eastAsia="en-GB"/>
          <w14:ligatures w14:val="none"/>
        </w:rPr>
        <w:t>Up to 5 organisations</w:t>
      </w:r>
      <w:r w:rsidR="00166B36" w:rsidRPr="00B93D62">
        <w:rPr>
          <w:rFonts w:ascii="Poppins" w:eastAsia="Times New Roman" w:hAnsi="Poppins" w:cs="Poppins"/>
          <w:kern w:val="36"/>
          <w:sz w:val="24"/>
          <w:szCs w:val="24"/>
          <w:lang w:eastAsia="en-GB"/>
          <w14:ligatures w14:val="none"/>
        </w:rPr>
        <w:t xml:space="preserve"> will be selected to </w:t>
      </w:r>
      <w:r w:rsidR="00C255FC" w:rsidRPr="00B93D62">
        <w:rPr>
          <w:rFonts w:ascii="Poppins" w:eastAsia="Times New Roman" w:hAnsi="Poppins" w:cs="Poppins"/>
          <w:kern w:val="36"/>
          <w:sz w:val="24"/>
          <w:szCs w:val="24"/>
          <w:lang w:eastAsia="en-GB"/>
          <w14:ligatures w14:val="none"/>
        </w:rPr>
        <w:t xml:space="preserve">undertake </w:t>
      </w:r>
      <w:r w:rsidR="00221FB1" w:rsidRPr="00B93D62">
        <w:rPr>
          <w:rFonts w:ascii="Poppins" w:eastAsia="Times New Roman" w:hAnsi="Poppins" w:cs="Poppins"/>
          <w:kern w:val="36"/>
          <w:sz w:val="24"/>
          <w:szCs w:val="24"/>
          <w:lang w:eastAsia="en-GB"/>
          <w14:ligatures w14:val="none"/>
        </w:rPr>
        <w:t>the Shared Role (Secondment) model</w:t>
      </w:r>
      <w:r w:rsidR="00AD71DD" w:rsidRPr="00B93D62">
        <w:rPr>
          <w:rFonts w:ascii="Poppins" w:eastAsia="Times New Roman" w:hAnsi="Poppins" w:cs="Poppins"/>
          <w:kern w:val="36"/>
          <w:sz w:val="24"/>
          <w:szCs w:val="24"/>
          <w:lang w:eastAsia="en-GB"/>
          <w14:ligatures w14:val="none"/>
        </w:rPr>
        <w:t xml:space="preserve"> over a </w:t>
      </w:r>
      <w:r w:rsidR="00A731F5" w:rsidRPr="00B93D62">
        <w:rPr>
          <w:rFonts w:ascii="Poppins" w:eastAsia="Times New Roman" w:hAnsi="Poppins" w:cs="Poppins"/>
          <w:kern w:val="36"/>
          <w:sz w:val="24"/>
          <w:szCs w:val="24"/>
          <w:lang w:eastAsia="en-GB"/>
          <w14:ligatures w14:val="none"/>
        </w:rPr>
        <w:t>6-month</w:t>
      </w:r>
      <w:r w:rsidR="00AD71DD" w:rsidRPr="00B93D62">
        <w:rPr>
          <w:rFonts w:ascii="Poppins" w:eastAsia="Times New Roman" w:hAnsi="Poppins" w:cs="Poppins"/>
          <w:kern w:val="36"/>
          <w:sz w:val="24"/>
          <w:szCs w:val="24"/>
          <w:lang w:eastAsia="en-GB"/>
          <w14:ligatures w14:val="none"/>
        </w:rPr>
        <w:t xml:space="preserve"> period</w:t>
      </w:r>
      <w:r w:rsidR="00DD5388" w:rsidRPr="00B93D62">
        <w:rPr>
          <w:rFonts w:ascii="Poppins" w:eastAsia="Times New Roman" w:hAnsi="Poppins" w:cs="Poppins"/>
          <w:kern w:val="36"/>
          <w:sz w:val="24"/>
          <w:szCs w:val="24"/>
          <w:lang w:eastAsia="en-GB"/>
          <w14:ligatures w14:val="none"/>
        </w:rPr>
        <w:t xml:space="preserve">. Each organisation will </w:t>
      </w:r>
      <w:r w:rsidR="006F6705" w:rsidRPr="00B93D62">
        <w:rPr>
          <w:rFonts w:ascii="Poppins" w:eastAsia="Times New Roman" w:hAnsi="Poppins" w:cs="Poppins"/>
          <w:kern w:val="36"/>
          <w:sz w:val="24"/>
          <w:szCs w:val="24"/>
          <w:lang w:eastAsia="en-GB"/>
          <w14:ligatures w14:val="none"/>
        </w:rPr>
        <w:t xml:space="preserve">identify </w:t>
      </w:r>
      <w:r w:rsidR="006B6ED1" w:rsidRPr="00B93D62">
        <w:rPr>
          <w:rFonts w:ascii="Poppins" w:eastAsia="Times New Roman" w:hAnsi="Poppins" w:cs="Poppins"/>
          <w:kern w:val="36"/>
          <w:sz w:val="24"/>
          <w:szCs w:val="24"/>
          <w:lang w:eastAsia="en-GB"/>
          <w14:ligatures w14:val="none"/>
        </w:rPr>
        <w:t>a current</w:t>
      </w:r>
      <w:r w:rsidR="009F63F6" w:rsidRPr="00B93D62">
        <w:rPr>
          <w:rFonts w:ascii="Poppins" w:eastAsia="Times New Roman" w:hAnsi="Poppins" w:cs="Poppins"/>
          <w:kern w:val="36"/>
          <w:sz w:val="24"/>
          <w:szCs w:val="24"/>
          <w:lang w:eastAsia="en-GB"/>
          <w14:ligatures w14:val="none"/>
        </w:rPr>
        <w:t xml:space="preserve"> </w:t>
      </w:r>
      <w:r w:rsidR="006B6ED1" w:rsidRPr="00B93D62">
        <w:rPr>
          <w:rFonts w:ascii="Poppins" w:eastAsia="Times New Roman" w:hAnsi="Poppins" w:cs="Poppins"/>
          <w:kern w:val="36"/>
          <w:sz w:val="24"/>
          <w:szCs w:val="24"/>
          <w:lang w:eastAsia="en-GB"/>
          <w14:ligatures w14:val="none"/>
        </w:rPr>
        <w:t>employee</w:t>
      </w:r>
      <w:r w:rsidR="0071589D" w:rsidRPr="00B93D62">
        <w:rPr>
          <w:rFonts w:ascii="Poppins" w:eastAsia="Times New Roman" w:hAnsi="Poppins" w:cs="Poppins"/>
          <w:kern w:val="36"/>
          <w:sz w:val="24"/>
          <w:szCs w:val="24"/>
          <w:lang w:eastAsia="en-GB"/>
          <w14:ligatures w14:val="none"/>
        </w:rPr>
        <w:t xml:space="preserve"> (Active Champion)</w:t>
      </w:r>
      <w:r w:rsidR="00E94117" w:rsidRPr="00B93D62">
        <w:rPr>
          <w:rFonts w:ascii="Poppins" w:eastAsia="Times New Roman" w:hAnsi="Poppins" w:cs="Poppins"/>
          <w:kern w:val="36"/>
          <w:sz w:val="24"/>
          <w:szCs w:val="24"/>
          <w:lang w:eastAsia="en-GB"/>
          <w14:ligatures w14:val="none"/>
        </w:rPr>
        <w:t xml:space="preserve"> </w:t>
      </w:r>
      <w:r w:rsidR="006B6ED1" w:rsidRPr="00B93D62">
        <w:rPr>
          <w:rFonts w:ascii="Poppins" w:eastAsia="Times New Roman" w:hAnsi="Poppins" w:cs="Poppins"/>
          <w:kern w:val="36"/>
          <w:sz w:val="24"/>
          <w:szCs w:val="24"/>
          <w:lang w:eastAsia="en-GB"/>
          <w14:ligatures w14:val="none"/>
        </w:rPr>
        <w:t>to</w:t>
      </w:r>
      <w:r w:rsidR="00496686" w:rsidRPr="00B93D62">
        <w:rPr>
          <w:rFonts w:ascii="Poppins" w:eastAsia="Times New Roman" w:hAnsi="Poppins" w:cs="Poppins"/>
          <w:kern w:val="36"/>
          <w:sz w:val="24"/>
          <w:szCs w:val="24"/>
          <w:lang w:eastAsia="en-GB"/>
          <w14:ligatures w14:val="none"/>
        </w:rPr>
        <w:t xml:space="preserve"> </w:t>
      </w:r>
      <w:r w:rsidR="009A13B2" w:rsidRPr="00B93D62">
        <w:rPr>
          <w:rFonts w:ascii="Poppins" w:eastAsia="Times New Roman" w:hAnsi="Poppins" w:cs="Poppins"/>
          <w:kern w:val="36"/>
          <w:sz w:val="24"/>
          <w:szCs w:val="24"/>
          <w:lang w:eastAsia="en-GB"/>
          <w14:ligatures w14:val="none"/>
        </w:rPr>
        <w:t xml:space="preserve">step </w:t>
      </w:r>
      <w:r w:rsidR="00543CFD" w:rsidRPr="00B93D62">
        <w:rPr>
          <w:rFonts w:ascii="Poppins" w:eastAsia="Times New Roman" w:hAnsi="Poppins" w:cs="Poppins"/>
          <w:kern w:val="36"/>
          <w:sz w:val="24"/>
          <w:szCs w:val="24"/>
          <w:lang w:eastAsia="en-GB"/>
          <w14:ligatures w14:val="none"/>
        </w:rPr>
        <w:t>away from</w:t>
      </w:r>
      <w:r w:rsidR="009A13B2" w:rsidRPr="00B93D62">
        <w:rPr>
          <w:rFonts w:ascii="Poppins" w:eastAsia="Times New Roman" w:hAnsi="Poppins" w:cs="Poppins"/>
          <w:kern w:val="36"/>
          <w:sz w:val="24"/>
          <w:szCs w:val="24"/>
          <w:lang w:eastAsia="en-GB"/>
          <w14:ligatures w14:val="none"/>
        </w:rPr>
        <w:t xml:space="preserve"> </w:t>
      </w:r>
      <w:r w:rsidR="00003D29" w:rsidRPr="00B93D62">
        <w:rPr>
          <w:rFonts w:ascii="Poppins" w:eastAsia="Times New Roman" w:hAnsi="Poppins" w:cs="Poppins"/>
          <w:kern w:val="36"/>
          <w:sz w:val="24"/>
          <w:szCs w:val="24"/>
          <w:lang w:eastAsia="en-GB"/>
          <w14:ligatures w14:val="none"/>
        </w:rPr>
        <w:t xml:space="preserve">their </w:t>
      </w:r>
      <w:r w:rsidR="00543CFD" w:rsidRPr="00B93D62">
        <w:rPr>
          <w:rFonts w:ascii="Poppins" w:eastAsia="Times New Roman" w:hAnsi="Poppins" w:cs="Poppins"/>
          <w:kern w:val="36"/>
          <w:sz w:val="24"/>
          <w:szCs w:val="24"/>
          <w:lang w:eastAsia="en-GB"/>
          <w14:ligatures w14:val="none"/>
        </w:rPr>
        <w:t>routine responsibilities</w:t>
      </w:r>
      <w:r w:rsidR="006B6ED1" w:rsidRPr="00B93D62">
        <w:rPr>
          <w:rFonts w:ascii="Poppins" w:eastAsia="Times New Roman" w:hAnsi="Poppins" w:cs="Poppins"/>
          <w:kern w:val="36"/>
          <w:sz w:val="24"/>
          <w:szCs w:val="24"/>
          <w:lang w:eastAsia="en-GB"/>
          <w14:ligatures w14:val="none"/>
        </w:rPr>
        <w:t xml:space="preserve"> </w:t>
      </w:r>
      <w:r w:rsidR="009A13B2" w:rsidRPr="00B93D62">
        <w:rPr>
          <w:rFonts w:ascii="Poppins" w:eastAsia="Times New Roman" w:hAnsi="Poppins" w:cs="Poppins"/>
          <w:kern w:val="36"/>
          <w:sz w:val="24"/>
          <w:szCs w:val="24"/>
          <w:lang w:eastAsia="en-GB"/>
          <w14:ligatures w14:val="none"/>
        </w:rPr>
        <w:t>for one day per week</w:t>
      </w:r>
      <w:r w:rsidR="003A4DDA" w:rsidRPr="00B93D62">
        <w:rPr>
          <w:rFonts w:ascii="Poppins" w:eastAsia="Times New Roman" w:hAnsi="Poppins" w:cs="Poppins"/>
          <w:kern w:val="36"/>
          <w:sz w:val="24"/>
          <w:szCs w:val="24"/>
          <w:lang w:eastAsia="en-GB"/>
          <w14:ligatures w14:val="none"/>
        </w:rPr>
        <w:t>.</w:t>
      </w:r>
      <w:r w:rsidR="006B6ED1" w:rsidRPr="00B93D62">
        <w:rPr>
          <w:rFonts w:ascii="Poppins" w:eastAsia="Times New Roman" w:hAnsi="Poppins" w:cs="Poppins"/>
          <w:kern w:val="36"/>
          <w:sz w:val="24"/>
          <w:szCs w:val="24"/>
          <w:lang w:eastAsia="en-GB"/>
          <w14:ligatures w14:val="none"/>
        </w:rPr>
        <w:t xml:space="preserve"> </w:t>
      </w:r>
      <w:r w:rsidR="00DC722B" w:rsidRPr="00B93D62">
        <w:rPr>
          <w:rFonts w:ascii="Poppins" w:eastAsia="Times New Roman" w:hAnsi="Poppins" w:cs="Poppins"/>
          <w:kern w:val="36"/>
          <w:sz w:val="24"/>
          <w:szCs w:val="24"/>
          <w:lang w:eastAsia="en-GB"/>
          <w14:ligatures w14:val="none"/>
        </w:rPr>
        <w:t>Th</w:t>
      </w:r>
      <w:r w:rsidR="00CD312F" w:rsidRPr="00B93D62">
        <w:rPr>
          <w:rFonts w:ascii="Poppins" w:eastAsia="Times New Roman" w:hAnsi="Poppins" w:cs="Poppins"/>
          <w:kern w:val="36"/>
          <w:sz w:val="24"/>
          <w:szCs w:val="24"/>
          <w:lang w:eastAsia="en-GB"/>
          <w14:ligatures w14:val="none"/>
        </w:rPr>
        <w:t xml:space="preserve">e </w:t>
      </w:r>
      <w:r w:rsidR="00DC722B" w:rsidRPr="00B93D62">
        <w:rPr>
          <w:rFonts w:ascii="Poppins" w:eastAsia="Times New Roman" w:hAnsi="Poppins" w:cs="Poppins"/>
          <w:kern w:val="36"/>
          <w:sz w:val="24"/>
          <w:szCs w:val="24"/>
          <w:lang w:eastAsia="en-GB"/>
          <w14:ligatures w14:val="none"/>
        </w:rPr>
        <w:t xml:space="preserve">Active Champions salary costs will be covered for this period (one day per week for 6 months), enabling the backfilling of existing capacity. </w:t>
      </w:r>
      <w:r w:rsidR="006B6ED1" w:rsidRPr="00B93D62">
        <w:rPr>
          <w:rFonts w:ascii="Poppins" w:eastAsia="Times New Roman" w:hAnsi="Poppins" w:cs="Poppins"/>
          <w:kern w:val="36"/>
          <w:sz w:val="24"/>
          <w:szCs w:val="24"/>
          <w:lang w:eastAsia="en-GB"/>
          <w14:ligatures w14:val="none"/>
        </w:rPr>
        <w:t xml:space="preserve">Through a structured process led by Active Norfolk, </w:t>
      </w:r>
      <w:r w:rsidR="00AA3303" w:rsidRPr="00B93D62">
        <w:rPr>
          <w:rFonts w:ascii="Poppins" w:eastAsia="Times New Roman" w:hAnsi="Poppins" w:cs="Poppins"/>
          <w:kern w:val="36"/>
          <w:sz w:val="24"/>
          <w:szCs w:val="24"/>
          <w:lang w:eastAsia="en-GB"/>
          <w14:ligatures w14:val="none"/>
        </w:rPr>
        <w:t xml:space="preserve">the seconded officer will co-locate with </w:t>
      </w:r>
      <w:r w:rsidR="00903F61" w:rsidRPr="00B93D62">
        <w:rPr>
          <w:rFonts w:ascii="Poppins" w:eastAsia="Times New Roman" w:hAnsi="Poppins" w:cs="Poppins"/>
          <w:kern w:val="36"/>
          <w:sz w:val="24"/>
          <w:szCs w:val="24"/>
          <w:lang w:eastAsia="en-GB"/>
          <w14:ligatures w14:val="none"/>
        </w:rPr>
        <w:t>other</w:t>
      </w:r>
      <w:r w:rsidR="00C418B2" w:rsidRPr="00B93D62">
        <w:rPr>
          <w:rFonts w:ascii="Poppins" w:eastAsia="Times New Roman" w:hAnsi="Poppins" w:cs="Poppins"/>
          <w:kern w:val="36"/>
          <w:sz w:val="24"/>
          <w:szCs w:val="24"/>
          <w:lang w:eastAsia="en-GB"/>
          <w14:ligatures w14:val="none"/>
        </w:rPr>
        <w:t xml:space="preserve"> </w:t>
      </w:r>
      <w:r w:rsidR="005013E5" w:rsidRPr="00B93D62">
        <w:rPr>
          <w:rFonts w:ascii="Poppins" w:eastAsia="Times New Roman" w:hAnsi="Poppins" w:cs="Poppins"/>
          <w:kern w:val="36"/>
          <w:sz w:val="24"/>
          <w:szCs w:val="24"/>
          <w:lang w:eastAsia="en-GB"/>
          <w14:ligatures w14:val="none"/>
        </w:rPr>
        <w:t>Active C</w:t>
      </w:r>
      <w:r w:rsidR="005428D6" w:rsidRPr="00B93D62">
        <w:rPr>
          <w:rFonts w:ascii="Poppins" w:eastAsia="Times New Roman" w:hAnsi="Poppins" w:cs="Poppins"/>
          <w:kern w:val="36"/>
          <w:sz w:val="24"/>
          <w:szCs w:val="24"/>
          <w:lang w:eastAsia="en-GB"/>
          <w14:ligatures w14:val="none"/>
        </w:rPr>
        <w:t>hampions on a fixed</w:t>
      </w:r>
      <w:r w:rsidR="005013E5" w:rsidRPr="00B93D62">
        <w:rPr>
          <w:rFonts w:ascii="Poppins" w:eastAsia="Times New Roman" w:hAnsi="Poppins" w:cs="Poppins"/>
          <w:kern w:val="36"/>
          <w:sz w:val="24"/>
          <w:szCs w:val="24"/>
          <w:lang w:eastAsia="en-GB"/>
          <w14:ligatures w14:val="none"/>
        </w:rPr>
        <w:t>,</w:t>
      </w:r>
      <w:r w:rsidR="005428D6" w:rsidRPr="00B93D62">
        <w:rPr>
          <w:rFonts w:ascii="Poppins" w:eastAsia="Times New Roman" w:hAnsi="Poppins" w:cs="Poppins"/>
          <w:kern w:val="36"/>
          <w:sz w:val="24"/>
          <w:szCs w:val="24"/>
          <w:lang w:eastAsia="en-GB"/>
          <w14:ligatures w14:val="none"/>
        </w:rPr>
        <w:t xml:space="preserve"> weekly da</w:t>
      </w:r>
      <w:r w:rsidR="005013E5" w:rsidRPr="00B93D62">
        <w:rPr>
          <w:rFonts w:ascii="Poppins" w:eastAsia="Times New Roman" w:hAnsi="Poppins" w:cs="Poppins"/>
          <w:kern w:val="36"/>
          <w:sz w:val="24"/>
          <w:szCs w:val="24"/>
          <w:lang w:eastAsia="en-GB"/>
          <w14:ligatures w14:val="none"/>
        </w:rPr>
        <w:t>y</w:t>
      </w:r>
      <w:r w:rsidR="00785987" w:rsidRPr="00B93D62">
        <w:rPr>
          <w:rFonts w:ascii="Poppins" w:eastAsia="Times New Roman" w:hAnsi="Poppins" w:cs="Poppins"/>
          <w:kern w:val="36"/>
          <w:sz w:val="24"/>
          <w:szCs w:val="24"/>
          <w:lang w:eastAsia="en-GB"/>
          <w14:ligatures w14:val="none"/>
        </w:rPr>
        <w:t>, exploring</w:t>
      </w:r>
      <w:r w:rsidR="007E6DF5" w:rsidRPr="00B93D62">
        <w:rPr>
          <w:rFonts w:ascii="Poppins" w:eastAsia="Times New Roman" w:hAnsi="Poppins" w:cs="Poppins"/>
          <w:kern w:val="36"/>
          <w:sz w:val="24"/>
          <w:szCs w:val="24"/>
          <w:lang w:eastAsia="en-GB"/>
          <w14:ligatures w14:val="none"/>
        </w:rPr>
        <w:t xml:space="preserve"> how positive physical activity practices can be embedded in their </w:t>
      </w:r>
      <w:r w:rsidR="00120556" w:rsidRPr="00B93D62">
        <w:rPr>
          <w:rFonts w:ascii="Poppins" w:eastAsia="Times New Roman" w:hAnsi="Poppins" w:cs="Poppins"/>
          <w:kern w:val="36"/>
          <w:sz w:val="24"/>
          <w:szCs w:val="24"/>
          <w:lang w:eastAsia="en-GB"/>
          <w14:ligatures w14:val="none"/>
        </w:rPr>
        <w:t xml:space="preserve">respective institutions. </w:t>
      </w:r>
      <w:r w:rsidR="00034A7C" w:rsidRPr="00B93D62">
        <w:rPr>
          <w:rFonts w:ascii="Poppins" w:eastAsia="Times New Roman" w:hAnsi="Poppins" w:cs="Poppins"/>
          <w:kern w:val="36"/>
          <w:sz w:val="24"/>
          <w:szCs w:val="24"/>
          <w:lang w:eastAsia="en-GB"/>
          <w14:ligatures w14:val="none"/>
        </w:rPr>
        <w:t xml:space="preserve">The </w:t>
      </w:r>
      <w:r w:rsidR="005D66FD" w:rsidRPr="00B93D62">
        <w:rPr>
          <w:rFonts w:ascii="Poppins" w:eastAsia="Times New Roman" w:hAnsi="Poppins" w:cs="Poppins"/>
          <w:kern w:val="36"/>
          <w:sz w:val="24"/>
          <w:szCs w:val="24"/>
          <w:lang w:eastAsia="en-GB"/>
          <w14:ligatures w14:val="none"/>
        </w:rPr>
        <w:t>Active Champions wi</w:t>
      </w:r>
      <w:r w:rsidR="00034A7C" w:rsidRPr="00B93D62">
        <w:rPr>
          <w:rFonts w:ascii="Poppins" w:eastAsia="Times New Roman" w:hAnsi="Poppins" w:cs="Poppins"/>
          <w:kern w:val="36"/>
          <w:sz w:val="24"/>
          <w:szCs w:val="24"/>
          <w:lang w:eastAsia="en-GB"/>
          <w14:ligatures w14:val="none"/>
        </w:rPr>
        <w:t>ll</w:t>
      </w:r>
      <w:r w:rsidR="006A67AE" w:rsidRPr="00B93D62">
        <w:rPr>
          <w:rFonts w:ascii="Poppins" w:eastAsia="Times New Roman" w:hAnsi="Poppins" w:cs="Poppins"/>
          <w:kern w:val="36"/>
          <w:sz w:val="24"/>
          <w:szCs w:val="24"/>
          <w:lang w:eastAsia="en-GB"/>
          <w14:ligatures w14:val="none"/>
        </w:rPr>
        <w:t xml:space="preserve"> lead on tasks that will </w:t>
      </w:r>
      <w:r w:rsidR="003B2A4A" w:rsidRPr="00B93D62">
        <w:rPr>
          <w:rFonts w:ascii="Poppins" w:eastAsia="Times New Roman" w:hAnsi="Poppins" w:cs="Poppins"/>
          <w:kern w:val="36"/>
          <w:sz w:val="24"/>
          <w:szCs w:val="24"/>
          <w:lang w:eastAsia="en-GB"/>
          <w14:ligatures w14:val="none"/>
        </w:rPr>
        <w:t>culminat</w:t>
      </w:r>
      <w:r w:rsidR="00034A7C" w:rsidRPr="00B93D62">
        <w:rPr>
          <w:rFonts w:ascii="Poppins" w:eastAsia="Times New Roman" w:hAnsi="Poppins" w:cs="Poppins"/>
          <w:kern w:val="36"/>
          <w:sz w:val="24"/>
          <w:szCs w:val="24"/>
          <w:lang w:eastAsia="en-GB"/>
          <w14:ligatures w14:val="none"/>
        </w:rPr>
        <w:t xml:space="preserve">e </w:t>
      </w:r>
      <w:r w:rsidR="003B2A4A" w:rsidRPr="00B93D62">
        <w:rPr>
          <w:rFonts w:ascii="Poppins" w:eastAsia="Times New Roman" w:hAnsi="Poppins" w:cs="Poppins"/>
          <w:kern w:val="36"/>
          <w:sz w:val="24"/>
          <w:szCs w:val="24"/>
          <w:lang w:eastAsia="en-GB"/>
          <w14:ligatures w14:val="none"/>
        </w:rPr>
        <w:t>in the design</w:t>
      </w:r>
      <w:r w:rsidR="00034A7C" w:rsidRPr="00B93D62">
        <w:rPr>
          <w:rFonts w:ascii="Poppins" w:eastAsia="Times New Roman" w:hAnsi="Poppins" w:cs="Poppins"/>
          <w:kern w:val="36"/>
          <w:sz w:val="24"/>
          <w:szCs w:val="24"/>
          <w:lang w:eastAsia="en-GB"/>
          <w14:ligatures w14:val="none"/>
        </w:rPr>
        <w:t xml:space="preserve">, </w:t>
      </w:r>
      <w:r w:rsidR="003B2A4A" w:rsidRPr="00B93D62">
        <w:rPr>
          <w:rFonts w:ascii="Poppins" w:eastAsia="Times New Roman" w:hAnsi="Poppins" w:cs="Poppins"/>
          <w:kern w:val="36"/>
          <w:sz w:val="24"/>
          <w:szCs w:val="24"/>
          <w:lang w:eastAsia="en-GB"/>
          <w14:ligatures w14:val="none"/>
        </w:rPr>
        <w:t xml:space="preserve">delivery </w:t>
      </w:r>
      <w:r w:rsidR="00034A7C" w:rsidRPr="00B93D62">
        <w:rPr>
          <w:rFonts w:ascii="Poppins" w:eastAsia="Times New Roman" w:hAnsi="Poppins" w:cs="Poppins"/>
          <w:kern w:val="36"/>
          <w:sz w:val="24"/>
          <w:szCs w:val="24"/>
          <w:lang w:eastAsia="en-GB"/>
          <w14:ligatures w14:val="none"/>
        </w:rPr>
        <w:t xml:space="preserve">and evaluation </w:t>
      </w:r>
      <w:r w:rsidR="003B2A4A" w:rsidRPr="00B93D62">
        <w:rPr>
          <w:rFonts w:ascii="Poppins" w:eastAsia="Times New Roman" w:hAnsi="Poppins" w:cs="Poppins"/>
          <w:kern w:val="36"/>
          <w:sz w:val="24"/>
          <w:szCs w:val="24"/>
          <w:lang w:eastAsia="en-GB"/>
          <w14:ligatures w14:val="none"/>
        </w:rPr>
        <w:t xml:space="preserve">of bespoke evidence informed </w:t>
      </w:r>
      <w:r w:rsidR="00DC5B0F" w:rsidRPr="00B93D62">
        <w:rPr>
          <w:rFonts w:ascii="Poppins" w:eastAsia="Times New Roman" w:hAnsi="Poppins" w:cs="Poppins"/>
          <w:kern w:val="36"/>
          <w:sz w:val="24"/>
          <w:szCs w:val="24"/>
          <w:lang w:eastAsia="en-GB"/>
          <w14:ligatures w14:val="none"/>
        </w:rPr>
        <w:t>Test and Learn projects</w:t>
      </w:r>
      <w:r w:rsidR="006A55C7" w:rsidRPr="00B93D62">
        <w:rPr>
          <w:rFonts w:ascii="Poppins" w:eastAsia="Times New Roman" w:hAnsi="Poppins" w:cs="Poppins"/>
          <w:kern w:val="36"/>
          <w:sz w:val="24"/>
          <w:szCs w:val="24"/>
          <w:lang w:eastAsia="en-GB"/>
          <w14:ligatures w14:val="none"/>
        </w:rPr>
        <w:t xml:space="preserve">. The applied learnings </w:t>
      </w:r>
      <w:r w:rsidR="00A819EC" w:rsidRPr="00B93D62">
        <w:rPr>
          <w:rFonts w:ascii="Poppins" w:eastAsia="Times New Roman" w:hAnsi="Poppins" w:cs="Poppins"/>
          <w:kern w:val="36"/>
          <w:sz w:val="24"/>
          <w:szCs w:val="24"/>
          <w:lang w:eastAsia="en-GB"/>
          <w14:ligatures w14:val="none"/>
        </w:rPr>
        <w:t>will inform the</w:t>
      </w:r>
      <w:r w:rsidR="00E94117" w:rsidRPr="00B93D62">
        <w:rPr>
          <w:rFonts w:ascii="Poppins" w:eastAsia="Times New Roman" w:hAnsi="Poppins" w:cs="Poppins"/>
          <w:kern w:val="36"/>
          <w:sz w:val="24"/>
          <w:szCs w:val="24"/>
          <w:lang w:eastAsia="en-GB"/>
          <w14:ligatures w14:val="none"/>
        </w:rPr>
        <w:t xml:space="preserve"> creation of a</w:t>
      </w:r>
      <w:r w:rsidR="00171FA5">
        <w:rPr>
          <w:rFonts w:ascii="Poppins" w:eastAsia="Times New Roman" w:hAnsi="Poppins" w:cs="Poppins"/>
          <w:kern w:val="36"/>
          <w:sz w:val="24"/>
          <w:szCs w:val="24"/>
          <w:lang w:eastAsia="en-GB"/>
          <w14:ligatures w14:val="none"/>
        </w:rPr>
        <w:t xml:space="preserve"> Breckland Place Partnership </w:t>
      </w:r>
      <w:r w:rsidR="00E94117" w:rsidRPr="00B93D62">
        <w:rPr>
          <w:rFonts w:ascii="Poppins" w:eastAsia="Times New Roman" w:hAnsi="Poppins" w:cs="Poppins"/>
          <w:kern w:val="36"/>
          <w:sz w:val="24"/>
          <w:szCs w:val="24"/>
          <w:lang w:eastAsia="en-GB"/>
          <w14:ligatures w14:val="none"/>
        </w:rPr>
        <w:t>Main Award submission</w:t>
      </w:r>
      <w:r w:rsidR="00171FA5">
        <w:rPr>
          <w:rFonts w:ascii="Poppins" w:eastAsia="Times New Roman" w:hAnsi="Poppins" w:cs="Poppins"/>
          <w:kern w:val="36"/>
          <w:sz w:val="24"/>
          <w:szCs w:val="24"/>
          <w:lang w:eastAsia="en-GB"/>
          <w14:ligatures w14:val="none"/>
        </w:rPr>
        <w:t>.</w:t>
      </w:r>
    </w:p>
    <w:p w14:paraId="06078BB1" w14:textId="4A19479C" w:rsidR="00A61B93" w:rsidRPr="00171FA5" w:rsidRDefault="00C42CA9" w:rsidP="00A2320C">
      <w:pPr>
        <w:spacing w:afterLines="160" w:after="384" w:line="240" w:lineRule="auto"/>
        <w:rPr>
          <w:rFonts w:ascii="Poppins" w:eastAsia="Times New Roman" w:hAnsi="Poppins" w:cs="Poppins"/>
          <w:kern w:val="36"/>
          <w:sz w:val="24"/>
          <w:szCs w:val="24"/>
          <w:lang w:eastAsia="en-GB"/>
          <w14:ligatures w14:val="none"/>
        </w:rPr>
      </w:pPr>
      <w:r w:rsidRPr="00B93D62">
        <w:rPr>
          <w:rFonts w:ascii="Poppins SemiBold" w:eastAsia="Times New Roman" w:hAnsi="Poppins SemiBold" w:cs="Poppins SemiBold"/>
          <w:kern w:val="36"/>
          <w:sz w:val="24"/>
          <w:szCs w:val="24"/>
          <w:lang w:eastAsia="en-GB"/>
          <w14:ligatures w14:val="none"/>
        </w:rPr>
        <w:t xml:space="preserve">Shared </w:t>
      </w:r>
      <w:r w:rsidR="008F3723" w:rsidRPr="00B93D62">
        <w:rPr>
          <w:rFonts w:ascii="Poppins SemiBold" w:eastAsia="Times New Roman" w:hAnsi="Poppins SemiBold" w:cs="Poppins SemiBold"/>
          <w:kern w:val="36"/>
          <w:sz w:val="24"/>
          <w:szCs w:val="24"/>
          <w:lang w:eastAsia="en-GB"/>
          <w14:ligatures w14:val="none"/>
        </w:rPr>
        <w:t>Role (Secondment) Timeline.</w:t>
      </w:r>
      <w:r w:rsidR="00901526" w:rsidRPr="00B93D62">
        <w:rPr>
          <w:rFonts w:ascii="Poppins" w:eastAsia="Times New Roman" w:hAnsi="Poppins" w:cs="Poppins"/>
          <w:kern w:val="36"/>
          <w:sz w:val="24"/>
          <w:szCs w:val="24"/>
          <w:lang w:eastAsia="en-GB"/>
          <w14:ligatures w14:val="none"/>
        </w:rPr>
        <w:t xml:space="preserve"> </w:t>
      </w:r>
      <w:r w:rsidR="00F377EB" w:rsidRPr="00B93D62">
        <w:rPr>
          <w:rFonts w:ascii="Poppins" w:eastAsia="Times New Roman" w:hAnsi="Poppins" w:cs="Poppins"/>
          <w:kern w:val="36"/>
          <w:sz w:val="24"/>
          <w:szCs w:val="24"/>
          <w:lang w:eastAsia="en-GB"/>
          <w14:ligatures w14:val="none"/>
        </w:rPr>
        <w:t xml:space="preserve">The provisional timeline will run from the </w:t>
      </w:r>
      <w:r w:rsidR="000E22DE">
        <w:rPr>
          <w:rFonts w:ascii="Poppins" w:eastAsia="Times New Roman" w:hAnsi="Poppins" w:cs="Poppins"/>
          <w:kern w:val="36"/>
          <w:sz w:val="24"/>
          <w:szCs w:val="24"/>
          <w:lang w:eastAsia="en-GB"/>
          <w14:ligatures w14:val="none"/>
        </w:rPr>
        <w:t>w</w:t>
      </w:r>
      <w:r w:rsidR="00F377EB" w:rsidRPr="00B93D62">
        <w:rPr>
          <w:rFonts w:ascii="Poppins" w:eastAsia="Times New Roman" w:hAnsi="Poppins" w:cs="Poppins"/>
          <w:kern w:val="36"/>
          <w:sz w:val="24"/>
          <w:szCs w:val="24"/>
          <w:lang w:eastAsia="en-GB"/>
          <w14:ligatures w14:val="none"/>
        </w:rPr>
        <w:t xml:space="preserve">eek </w:t>
      </w:r>
      <w:r w:rsidR="000E22DE">
        <w:rPr>
          <w:rFonts w:ascii="Poppins" w:eastAsia="Times New Roman" w:hAnsi="Poppins" w:cs="Poppins"/>
          <w:kern w:val="36"/>
          <w:sz w:val="24"/>
          <w:szCs w:val="24"/>
          <w:lang w:eastAsia="en-GB"/>
          <w14:ligatures w14:val="none"/>
        </w:rPr>
        <w:t>c</w:t>
      </w:r>
      <w:r w:rsidR="00F377EB" w:rsidRPr="00B93D62">
        <w:rPr>
          <w:rFonts w:ascii="Poppins" w:eastAsia="Times New Roman" w:hAnsi="Poppins" w:cs="Poppins"/>
          <w:kern w:val="36"/>
          <w:sz w:val="24"/>
          <w:szCs w:val="24"/>
          <w:lang w:eastAsia="en-GB"/>
          <w14:ligatures w14:val="none"/>
        </w:rPr>
        <w:t xml:space="preserve">ommencing </w:t>
      </w:r>
      <w:r w:rsidR="005D31A8" w:rsidRPr="00B93D62">
        <w:rPr>
          <w:rFonts w:ascii="Poppins SemiBold" w:eastAsia="Times New Roman" w:hAnsi="Poppins SemiBold" w:cs="Poppins SemiBold"/>
          <w:kern w:val="36"/>
          <w:sz w:val="24"/>
          <w:szCs w:val="24"/>
          <w:lang w:eastAsia="en-GB"/>
          <w14:ligatures w14:val="none"/>
        </w:rPr>
        <w:t>June 1</w:t>
      </w:r>
      <w:r w:rsidR="005D31A8" w:rsidRPr="00B93D62">
        <w:rPr>
          <w:rFonts w:ascii="Poppins SemiBold" w:eastAsia="Times New Roman" w:hAnsi="Poppins SemiBold" w:cs="Poppins SemiBold"/>
          <w:kern w:val="36"/>
          <w:sz w:val="24"/>
          <w:szCs w:val="24"/>
          <w:vertAlign w:val="superscript"/>
          <w:lang w:eastAsia="en-GB"/>
          <w14:ligatures w14:val="none"/>
        </w:rPr>
        <w:t>st</w:t>
      </w:r>
      <w:proofErr w:type="gramStart"/>
      <w:r w:rsidR="005D31A8" w:rsidRPr="00B93D62">
        <w:rPr>
          <w:rFonts w:ascii="Poppins SemiBold" w:eastAsia="Times New Roman" w:hAnsi="Poppins SemiBold" w:cs="Poppins SemiBold"/>
          <w:kern w:val="36"/>
          <w:sz w:val="24"/>
          <w:szCs w:val="24"/>
          <w:lang w:eastAsia="en-GB"/>
          <w14:ligatures w14:val="none"/>
        </w:rPr>
        <w:t xml:space="preserve"> 2026</w:t>
      </w:r>
      <w:proofErr w:type="gramEnd"/>
      <w:r w:rsidR="005D31A8" w:rsidRPr="00B93D62">
        <w:rPr>
          <w:rFonts w:ascii="Poppins SemiBold" w:eastAsia="Times New Roman" w:hAnsi="Poppins SemiBold" w:cs="Poppins SemiBold"/>
          <w:kern w:val="36"/>
          <w:sz w:val="24"/>
          <w:szCs w:val="24"/>
          <w:lang w:eastAsia="en-GB"/>
          <w14:ligatures w14:val="none"/>
        </w:rPr>
        <w:t xml:space="preserve"> through to December 2026</w:t>
      </w:r>
      <w:r w:rsidR="005D31A8" w:rsidRPr="00B93D62">
        <w:rPr>
          <w:rFonts w:ascii="Poppins" w:eastAsia="Times New Roman" w:hAnsi="Poppins" w:cs="Poppins"/>
          <w:kern w:val="36"/>
          <w:sz w:val="24"/>
          <w:szCs w:val="24"/>
          <w:lang w:eastAsia="en-GB"/>
          <w14:ligatures w14:val="none"/>
        </w:rPr>
        <w:t>.</w:t>
      </w:r>
      <w:r w:rsidR="001D2D65" w:rsidRPr="00B93D62">
        <w:rPr>
          <w:rFonts w:ascii="Poppins" w:eastAsia="Times New Roman" w:hAnsi="Poppins" w:cs="Poppins"/>
          <w:kern w:val="36"/>
          <w:sz w:val="24"/>
          <w:szCs w:val="24"/>
          <w:lang w:eastAsia="en-GB"/>
          <w14:ligatures w14:val="none"/>
        </w:rPr>
        <w:t xml:space="preserve"> We anticipate the fixed day to run either on a </w:t>
      </w:r>
      <w:r w:rsidR="001D2D65" w:rsidRPr="00B93D62">
        <w:rPr>
          <w:rFonts w:ascii="Poppins SemiBold" w:eastAsia="Times New Roman" w:hAnsi="Poppins SemiBold" w:cs="Poppins SemiBold"/>
          <w:kern w:val="36"/>
          <w:sz w:val="24"/>
          <w:szCs w:val="24"/>
          <w:lang w:eastAsia="en-GB"/>
          <w14:ligatures w14:val="none"/>
        </w:rPr>
        <w:t>Monday</w:t>
      </w:r>
      <w:r w:rsidR="001D2D65" w:rsidRPr="00B93D62">
        <w:rPr>
          <w:rFonts w:ascii="Poppins" w:eastAsia="Times New Roman" w:hAnsi="Poppins" w:cs="Poppins"/>
          <w:kern w:val="36"/>
          <w:sz w:val="24"/>
          <w:szCs w:val="24"/>
          <w:lang w:eastAsia="en-GB"/>
          <w14:ligatures w14:val="none"/>
        </w:rPr>
        <w:t xml:space="preserve"> or </w:t>
      </w:r>
      <w:r w:rsidR="001D2D65" w:rsidRPr="00B93D62">
        <w:rPr>
          <w:rFonts w:ascii="Poppins SemiBold" w:eastAsia="Times New Roman" w:hAnsi="Poppins SemiBold" w:cs="Poppins SemiBold"/>
          <w:kern w:val="36"/>
          <w:sz w:val="24"/>
          <w:szCs w:val="24"/>
          <w:lang w:eastAsia="en-GB"/>
          <w14:ligatures w14:val="none"/>
        </w:rPr>
        <w:t>Thursday</w:t>
      </w:r>
      <w:r w:rsidR="001D2D65" w:rsidRPr="00B93D62">
        <w:rPr>
          <w:rFonts w:ascii="Poppins" w:eastAsia="Times New Roman" w:hAnsi="Poppins" w:cs="Poppins"/>
          <w:kern w:val="36"/>
          <w:sz w:val="24"/>
          <w:szCs w:val="24"/>
          <w:lang w:eastAsia="en-GB"/>
          <w14:ligatures w14:val="none"/>
        </w:rPr>
        <w:t>.</w:t>
      </w:r>
      <w:r w:rsidR="29F219E4" w:rsidRPr="00B93D62">
        <w:rPr>
          <w:rFonts w:ascii="Poppins" w:eastAsia="Times New Roman" w:hAnsi="Poppins" w:cs="Poppins"/>
          <w:kern w:val="36"/>
          <w:sz w:val="24"/>
          <w:szCs w:val="24"/>
          <w:lang w:eastAsia="en-GB"/>
          <w14:ligatures w14:val="none"/>
        </w:rPr>
        <w:t xml:space="preserve"> </w:t>
      </w:r>
      <w:r w:rsidR="002F47BA" w:rsidRPr="00B93D62">
        <w:rPr>
          <w:rFonts w:ascii="Poppins" w:eastAsia="Times New Roman" w:hAnsi="Poppins" w:cs="Poppins"/>
          <w:kern w:val="36"/>
          <w:sz w:val="24"/>
          <w:szCs w:val="24"/>
          <w:lang w:eastAsia="en-GB"/>
          <w14:ligatures w14:val="none"/>
        </w:rPr>
        <w:t>We welcome expressions of interest from all organisations</w:t>
      </w:r>
      <w:r w:rsidR="006D50ED" w:rsidRPr="00B93D62">
        <w:rPr>
          <w:rFonts w:ascii="Poppins" w:eastAsia="Times New Roman" w:hAnsi="Poppins" w:cs="Poppins"/>
          <w:kern w:val="36"/>
          <w:sz w:val="24"/>
          <w:szCs w:val="24"/>
          <w:lang w:eastAsia="en-GB"/>
          <w14:ligatures w14:val="none"/>
        </w:rPr>
        <w:t xml:space="preserve"> working in Dereham Central &amp; Toftwood</w:t>
      </w:r>
      <w:r w:rsidR="002F47BA" w:rsidRPr="00B93D62">
        <w:rPr>
          <w:rFonts w:ascii="Poppins" w:eastAsia="Times New Roman" w:hAnsi="Poppins" w:cs="Poppins"/>
          <w:kern w:val="36"/>
          <w:sz w:val="24"/>
          <w:szCs w:val="24"/>
          <w:lang w:eastAsia="en-GB"/>
          <w14:ligatures w14:val="none"/>
        </w:rPr>
        <w:t xml:space="preserve">. </w:t>
      </w:r>
      <w:r w:rsidR="00110C29" w:rsidRPr="00B93D62">
        <w:rPr>
          <w:rFonts w:ascii="Poppins" w:eastAsia="Times New Roman" w:hAnsi="Poppins" w:cs="Poppins"/>
          <w:kern w:val="36"/>
          <w:sz w:val="24"/>
          <w:szCs w:val="24"/>
          <w:lang w:eastAsia="en-GB"/>
          <w14:ligatures w14:val="none"/>
        </w:rPr>
        <w:t>To find out more</w:t>
      </w:r>
      <w:r w:rsidR="00A61B93" w:rsidRPr="00B93D62">
        <w:rPr>
          <w:rFonts w:ascii="Poppins" w:eastAsia="Times New Roman" w:hAnsi="Poppins" w:cs="Poppins"/>
          <w:kern w:val="36"/>
          <w:sz w:val="24"/>
          <w:szCs w:val="24"/>
          <w:lang w:eastAsia="en-GB"/>
          <w14:ligatures w14:val="none"/>
        </w:rPr>
        <w:t xml:space="preserve"> </w:t>
      </w:r>
      <w:r w:rsidR="006B4104" w:rsidRPr="00B93D62">
        <w:rPr>
          <w:rFonts w:ascii="Poppins" w:eastAsia="Times New Roman" w:hAnsi="Poppins" w:cs="Poppins"/>
          <w:kern w:val="36"/>
          <w:sz w:val="24"/>
          <w:szCs w:val="24"/>
          <w:lang w:eastAsia="en-GB"/>
          <w14:ligatures w14:val="none"/>
        </w:rPr>
        <w:t>or to arrange an informal chat</w:t>
      </w:r>
      <w:r w:rsidR="004226B3" w:rsidRPr="00B93D62">
        <w:rPr>
          <w:rFonts w:ascii="Poppins" w:eastAsia="Times New Roman" w:hAnsi="Poppins" w:cs="Poppins"/>
          <w:kern w:val="36"/>
          <w:sz w:val="24"/>
          <w:szCs w:val="24"/>
          <w:lang w:eastAsia="en-GB"/>
          <w14:ligatures w14:val="none"/>
        </w:rPr>
        <w:t>, please</w:t>
      </w:r>
      <w:r w:rsidR="00110C29" w:rsidRPr="00B93D62">
        <w:rPr>
          <w:rFonts w:ascii="Poppins" w:eastAsia="Times New Roman" w:hAnsi="Poppins" w:cs="Poppins"/>
          <w:kern w:val="36"/>
          <w:sz w:val="24"/>
          <w:szCs w:val="24"/>
          <w:lang w:eastAsia="en-GB"/>
          <w14:ligatures w14:val="none"/>
        </w:rPr>
        <w:t xml:space="preserve"> contact Gabs Mansbridge </w:t>
      </w:r>
      <w:r w:rsidR="00FB1281" w:rsidRPr="00B93D62">
        <w:rPr>
          <w:rFonts w:ascii="Poppins" w:eastAsia="Times New Roman" w:hAnsi="Poppins" w:cs="Poppins"/>
          <w:kern w:val="36"/>
          <w:sz w:val="24"/>
          <w:szCs w:val="24"/>
          <w:lang w:eastAsia="en-GB"/>
          <w14:ligatures w14:val="none"/>
        </w:rPr>
        <w:t>(</w:t>
      </w:r>
      <w:hyperlink r:id="rId11" w:history="1">
        <w:r w:rsidR="00FB1281" w:rsidRPr="00B93D62">
          <w:rPr>
            <w:rStyle w:val="Hyperlink"/>
            <w:rFonts w:ascii="Poppins" w:eastAsia="Times New Roman" w:hAnsi="Poppins" w:cs="Poppins"/>
            <w:kern w:val="36"/>
            <w:sz w:val="24"/>
            <w:szCs w:val="24"/>
            <w:lang w:eastAsia="en-GB"/>
            <w14:ligatures w14:val="none"/>
          </w:rPr>
          <w:t>Gabriel.mansbridge@activenorfolk.org</w:t>
        </w:r>
      </w:hyperlink>
      <w:r w:rsidR="00FB1281" w:rsidRPr="00B93D62">
        <w:rPr>
          <w:rFonts w:ascii="Poppins" w:eastAsia="Times New Roman" w:hAnsi="Poppins" w:cs="Poppins"/>
          <w:kern w:val="36"/>
          <w:sz w:val="24"/>
          <w:szCs w:val="24"/>
          <w:lang w:eastAsia="en-GB"/>
          <w14:ligatures w14:val="none"/>
        </w:rPr>
        <w:t>) or Rebecca Tuff (</w:t>
      </w:r>
      <w:hyperlink r:id="rId12" w:history="1">
        <w:r w:rsidR="00A61B93" w:rsidRPr="00B93D62">
          <w:rPr>
            <w:rStyle w:val="Hyperlink"/>
            <w:rFonts w:ascii="Poppins" w:eastAsia="Times New Roman" w:hAnsi="Poppins" w:cs="Poppins"/>
            <w:kern w:val="36"/>
            <w:sz w:val="24"/>
            <w:szCs w:val="24"/>
            <w:lang w:eastAsia="en-GB"/>
            <w14:ligatures w14:val="none"/>
          </w:rPr>
          <w:t>Rebecca.tuff@activenorfolk.org</w:t>
        </w:r>
      </w:hyperlink>
      <w:r w:rsidR="00FB1281" w:rsidRPr="00B93D62">
        <w:rPr>
          <w:rFonts w:ascii="Poppins" w:eastAsia="Times New Roman" w:hAnsi="Poppins" w:cs="Poppins"/>
          <w:kern w:val="36"/>
          <w:sz w:val="24"/>
          <w:szCs w:val="24"/>
          <w:lang w:eastAsia="en-GB"/>
          <w14:ligatures w14:val="none"/>
        </w:rPr>
        <w:t>)</w:t>
      </w:r>
      <w:r w:rsidR="00D7760E" w:rsidRPr="00B93D62">
        <w:rPr>
          <w:rFonts w:ascii="Poppins" w:eastAsia="Times New Roman" w:hAnsi="Poppins" w:cs="Poppins"/>
          <w:kern w:val="36"/>
          <w:sz w:val="24"/>
          <w:szCs w:val="24"/>
          <w:lang w:eastAsia="en-GB"/>
          <w14:ligatures w14:val="none"/>
        </w:rPr>
        <w:t>.</w:t>
      </w:r>
    </w:p>
    <w:p w14:paraId="570BDAAA" w14:textId="41F87CF9" w:rsidR="00E7551D" w:rsidRPr="00171FA5" w:rsidRDefault="003671E9">
      <w:pPr>
        <w:rPr>
          <w:rFonts w:ascii="Poppins SemiBold" w:eastAsia="Times New Roman" w:hAnsi="Poppins SemiBold" w:cs="Poppins SemiBold"/>
          <w:kern w:val="36"/>
          <w:sz w:val="24"/>
          <w:szCs w:val="24"/>
          <w:lang w:eastAsia="en-GB"/>
          <w14:ligatures w14:val="none"/>
        </w:rPr>
      </w:pPr>
      <w:r w:rsidRPr="00B93D62">
        <w:rPr>
          <w:rFonts w:ascii="Poppins" w:eastAsia="Times New Roman" w:hAnsi="Poppins" w:cs="Poppins"/>
          <w:kern w:val="36"/>
          <w:sz w:val="24"/>
          <w:szCs w:val="24"/>
          <w:lang w:eastAsia="en-GB"/>
          <w14:ligatures w14:val="none"/>
        </w:rPr>
        <w:t xml:space="preserve">To submit an Expression of Interest, please complete the form attached to the end of this document </w:t>
      </w:r>
      <w:r w:rsidR="00CA740E" w:rsidRPr="00B93D62">
        <w:rPr>
          <w:rFonts w:ascii="Poppins" w:eastAsia="Times New Roman" w:hAnsi="Poppins" w:cs="Poppins"/>
          <w:kern w:val="36"/>
          <w:sz w:val="24"/>
          <w:szCs w:val="24"/>
          <w:lang w:eastAsia="en-GB"/>
          <w14:ligatures w14:val="none"/>
        </w:rPr>
        <w:t>b</w:t>
      </w:r>
      <w:r w:rsidR="00CD42E0" w:rsidRPr="00B93D62">
        <w:rPr>
          <w:rFonts w:ascii="Poppins" w:eastAsia="Times New Roman" w:hAnsi="Poppins" w:cs="Poppins"/>
          <w:kern w:val="36"/>
          <w:sz w:val="24"/>
          <w:szCs w:val="24"/>
          <w:lang w:eastAsia="en-GB"/>
          <w14:ligatures w14:val="none"/>
        </w:rPr>
        <w:t>efore</w:t>
      </w:r>
      <w:r w:rsidR="00CA740E" w:rsidRPr="00B93D62">
        <w:rPr>
          <w:rFonts w:ascii="Poppins" w:eastAsia="Times New Roman" w:hAnsi="Poppins" w:cs="Poppins"/>
          <w:kern w:val="36"/>
          <w:sz w:val="24"/>
          <w:szCs w:val="24"/>
          <w:lang w:eastAsia="en-GB"/>
          <w14:ligatures w14:val="none"/>
        </w:rPr>
        <w:t xml:space="preserve"> </w:t>
      </w:r>
      <w:r w:rsidR="003A6B34" w:rsidRPr="00B93D62">
        <w:rPr>
          <w:rFonts w:ascii="Poppins SemiBold" w:eastAsia="Times New Roman" w:hAnsi="Poppins SemiBold" w:cs="Poppins SemiBold"/>
          <w:kern w:val="36"/>
          <w:sz w:val="24"/>
          <w:szCs w:val="24"/>
          <w:lang w:eastAsia="en-GB"/>
          <w14:ligatures w14:val="none"/>
        </w:rPr>
        <w:t>1</w:t>
      </w:r>
      <w:r w:rsidR="00BD0F03" w:rsidRPr="00B93D62">
        <w:rPr>
          <w:rFonts w:ascii="Poppins SemiBold" w:eastAsia="Times New Roman" w:hAnsi="Poppins SemiBold" w:cs="Poppins SemiBold"/>
          <w:kern w:val="36"/>
          <w:sz w:val="24"/>
          <w:szCs w:val="24"/>
          <w:lang w:eastAsia="en-GB"/>
          <w14:ligatures w14:val="none"/>
        </w:rPr>
        <w:t>3</w:t>
      </w:r>
      <w:r w:rsidR="00BD0F03" w:rsidRPr="00B93D62">
        <w:rPr>
          <w:rFonts w:ascii="Poppins SemiBold" w:eastAsia="Times New Roman" w:hAnsi="Poppins SemiBold" w:cs="Poppins SemiBold"/>
          <w:kern w:val="36"/>
          <w:sz w:val="24"/>
          <w:szCs w:val="24"/>
          <w:vertAlign w:val="superscript"/>
          <w:lang w:eastAsia="en-GB"/>
          <w14:ligatures w14:val="none"/>
        </w:rPr>
        <w:t>th</w:t>
      </w:r>
      <w:r w:rsidR="00BD0F03" w:rsidRPr="00B93D62">
        <w:rPr>
          <w:rFonts w:ascii="Poppins SemiBold" w:eastAsia="Times New Roman" w:hAnsi="Poppins SemiBold" w:cs="Poppins SemiBold"/>
          <w:kern w:val="36"/>
          <w:sz w:val="24"/>
          <w:szCs w:val="24"/>
          <w:lang w:eastAsia="en-GB"/>
          <w14:ligatures w14:val="none"/>
        </w:rPr>
        <w:t xml:space="preserve"> April</w:t>
      </w:r>
      <w:r w:rsidR="003A6B34" w:rsidRPr="00B93D62">
        <w:rPr>
          <w:rFonts w:ascii="Poppins SemiBold" w:eastAsia="Times New Roman" w:hAnsi="Poppins SemiBold" w:cs="Poppins SemiBold"/>
          <w:kern w:val="36"/>
          <w:sz w:val="24"/>
          <w:szCs w:val="24"/>
          <w:lang w:eastAsia="en-GB"/>
          <w14:ligatures w14:val="none"/>
        </w:rPr>
        <w:t xml:space="preserve"> 2026</w:t>
      </w:r>
      <w:r w:rsidR="00CD42E0" w:rsidRPr="00B93D62">
        <w:rPr>
          <w:rFonts w:ascii="Poppins SemiBold" w:eastAsia="Times New Roman" w:hAnsi="Poppins SemiBold" w:cs="Poppins SemiBold"/>
          <w:kern w:val="36"/>
          <w:sz w:val="24"/>
          <w:szCs w:val="24"/>
          <w:lang w:eastAsia="en-GB"/>
          <w14:ligatures w14:val="none"/>
        </w:rPr>
        <w:t xml:space="preserve"> </w:t>
      </w:r>
      <w:r w:rsidR="00CD42E0" w:rsidRPr="00B93D62">
        <w:rPr>
          <w:rFonts w:ascii="Poppins" w:eastAsia="Times New Roman" w:hAnsi="Poppins" w:cs="Poppins"/>
          <w:kern w:val="36"/>
          <w:sz w:val="24"/>
          <w:szCs w:val="24"/>
          <w:lang w:eastAsia="en-GB"/>
          <w14:ligatures w14:val="none"/>
        </w:rPr>
        <w:t>at</w:t>
      </w:r>
      <w:r w:rsidR="007126CC" w:rsidRPr="00B93D62">
        <w:rPr>
          <w:rFonts w:ascii="Poppins SemiBold" w:eastAsia="Times New Roman" w:hAnsi="Poppins SemiBold" w:cs="Poppins SemiBold"/>
          <w:kern w:val="36"/>
          <w:sz w:val="24"/>
          <w:szCs w:val="24"/>
          <w:lang w:eastAsia="en-GB"/>
          <w14:ligatures w14:val="none"/>
        </w:rPr>
        <w:t xml:space="preserve"> </w:t>
      </w:r>
      <w:r w:rsidR="003A6B34" w:rsidRPr="00B93D62">
        <w:rPr>
          <w:rFonts w:ascii="Poppins SemiBold" w:eastAsia="Times New Roman" w:hAnsi="Poppins SemiBold" w:cs="Poppins SemiBold"/>
          <w:kern w:val="36"/>
          <w:sz w:val="24"/>
          <w:szCs w:val="24"/>
          <w:lang w:eastAsia="en-GB"/>
          <w14:ligatures w14:val="none"/>
        </w:rPr>
        <w:t>17:00</w:t>
      </w:r>
      <w:r w:rsidR="00883E1D" w:rsidRPr="00B93D62">
        <w:rPr>
          <w:rFonts w:ascii="Poppins SemiBold" w:eastAsia="Times New Roman" w:hAnsi="Poppins SemiBold" w:cs="Poppins SemiBold"/>
          <w:kern w:val="36"/>
          <w:sz w:val="24"/>
          <w:szCs w:val="24"/>
          <w:lang w:eastAsia="en-GB"/>
          <w14:ligatures w14:val="none"/>
        </w:rPr>
        <w:t xml:space="preserve">. Please send the completed form to Gabs Mansbridge </w:t>
      </w:r>
      <w:r w:rsidR="00C06F29" w:rsidRPr="00B93D62">
        <w:rPr>
          <w:rFonts w:ascii="Poppins SemiBold" w:eastAsia="Times New Roman" w:hAnsi="Poppins SemiBold" w:cs="Poppins SemiBold"/>
          <w:kern w:val="36"/>
          <w:sz w:val="24"/>
          <w:szCs w:val="24"/>
          <w:lang w:eastAsia="en-GB"/>
          <w14:ligatures w14:val="none"/>
        </w:rPr>
        <w:t xml:space="preserve">on the email above. </w:t>
      </w:r>
      <w:r w:rsidR="00585EA8" w:rsidRPr="00B93D62">
        <w:rPr>
          <w:rFonts w:ascii="Poppins" w:eastAsia="Times New Roman" w:hAnsi="Poppins" w:cs="Poppins"/>
          <w:kern w:val="36"/>
          <w:sz w:val="24"/>
          <w:szCs w:val="24"/>
          <w:lang w:eastAsia="en-GB"/>
          <w14:ligatures w14:val="none"/>
        </w:rPr>
        <w:t>Expressions of Interests will be reviewed by</w:t>
      </w:r>
      <w:r w:rsidR="00AA36AB" w:rsidRPr="00B93D62">
        <w:rPr>
          <w:rFonts w:ascii="Poppins" w:eastAsia="Times New Roman" w:hAnsi="Poppins" w:cs="Poppins"/>
          <w:kern w:val="36"/>
          <w:sz w:val="24"/>
          <w:szCs w:val="24"/>
          <w:lang w:eastAsia="en-GB"/>
          <w14:ligatures w14:val="none"/>
        </w:rPr>
        <w:t xml:space="preserve"> an</w:t>
      </w:r>
      <w:r w:rsidR="00585EA8" w:rsidRPr="00B93D62">
        <w:rPr>
          <w:rFonts w:ascii="Poppins" w:eastAsia="Times New Roman" w:hAnsi="Poppins" w:cs="Poppins"/>
          <w:kern w:val="36"/>
          <w:sz w:val="24"/>
          <w:szCs w:val="24"/>
          <w:lang w:eastAsia="en-GB"/>
          <w14:ligatures w14:val="none"/>
        </w:rPr>
        <w:t xml:space="preserve"> Active Breckland Steering Group </w:t>
      </w:r>
      <w:r w:rsidR="00C06F29" w:rsidRPr="00B93D62">
        <w:rPr>
          <w:rFonts w:ascii="Poppins" w:eastAsia="Times New Roman" w:hAnsi="Poppins" w:cs="Poppins"/>
          <w:kern w:val="36"/>
          <w:sz w:val="24"/>
          <w:szCs w:val="24"/>
          <w:lang w:eastAsia="en-GB"/>
          <w14:ligatures w14:val="none"/>
        </w:rPr>
        <w:t xml:space="preserve">panel </w:t>
      </w:r>
      <w:r w:rsidR="00585EA8" w:rsidRPr="00B93D62">
        <w:rPr>
          <w:rFonts w:ascii="Poppins" w:eastAsia="Times New Roman" w:hAnsi="Poppins" w:cs="Poppins"/>
          <w:kern w:val="36"/>
          <w:sz w:val="24"/>
          <w:szCs w:val="24"/>
          <w:lang w:eastAsia="en-GB"/>
          <w14:ligatures w14:val="none"/>
        </w:rPr>
        <w:t xml:space="preserve">on behalf of the Breckland Health and Wellbeing </w:t>
      </w:r>
      <w:proofErr w:type="gramStart"/>
      <w:r w:rsidR="00585EA8" w:rsidRPr="00B93D62">
        <w:rPr>
          <w:rFonts w:ascii="Poppins" w:eastAsia="Times New Roman" w:hAnsi="Poppins" w:cs="Poppins"/>
          <w:kern w:val="36"/>
          <w:sz w:val="24"/>
          <w:szCs w:val="24"/>
          <w:lang w:eastAsia="en-GB"/>
          <w14:ligatures w14:val="none"/>
        </w:rPr>
        <w:t>Partnership</w:t>
      </w:r>
      <w:proofErr w:type="gramEnd"/>
      <w:r w:rsidR="00957208" w:rsidRPr="00B93D62">
        <w:rPr>
          <w:rFonts w:ascii="Poppins" w:eastAsia="Times New Roman" w:hAnsi="Poppins" w:cs="Poppins"/>
          <w:kern w:val="36"/>
          <w:sz w:val="24"/>
          <w:szCs w:val="24"/>
          <w:lang w:eastAsia="en-GB"/>
          <w14:ligatures w14:val="none"/>
        </w:rPr>
        <w:t xml:space="preserve"> and a decision will be expected on </w:t>
      </w:r>
      <w:r w:rsidR="003A6B34" w:rsidRPr="00B93D62">
        <w:rPr>
          <w:rFonts w:ascii="Poppins SemiBold" w:eastAsia="Times New Roman" w:hAnsi="Poppins SemiBold" w:cs="Poppins SemiBold"/>
          <w:kern w:val="36"/>
          <w:sz w:val="24"/>
          <w:szCs w:val="24"/>
          <w:lang w:eastAsia="en-GB"/>
          <w14:ligatures w14:val="none"/>
        </w:rPr>
        <w:t>20</w:t>
      </w:r>
      <w:r w:rsidR="003A6B34" w:rsidRPr="00B93D62">
        <w:rPr>
          <w:rFonts w:ascii="Poppins SemiBold" w:eastAsia="Times New Roman" w:hAnsi="Poppins SemiBold" w:cs="Poppins SemiBold"/>
          <w:kern w:val="36"/>
          <w:sz w:val="24"/>
          <w:szCs w:val="24"/>
          <w:vertAlign w:val="superscript"/>
          <w:lang w:eastAsia="en-GB"/>
          <w14:ligatures w14:val="none"/>
        </w:rPr>
        <w:t>th</w:t>
      </w:r>
      <w:r w:rsidR="003A6B34" w:rsidRPr="00B93D62">
        <w:rPr>
          <w:rFonts w:ascii="Poppins SemiBold" w:eastAsia="Times New Roman" w:hAnsi="Poppins SemiBold" w:cs="Poppins SemiBold"/>
          <w:kern w:val="36"/>
          <w:sz w:val="24"/>
          <w:szCs w:val="24"/>
          <w:lang w:eastAsia="en-GB"/>
          <w14:ligatures w14:val="none"/>
        </w:rPr>
        <w:t xml:space="preserve"> April 2026</w:t>
      </w:r>
      <w:r w:rsidR="00CD42E0" w:rsidRPr="00B93D62">
        <w:rPr>
          <w:rFonts w:ascii="Poppins SemiBold" w:eastAsia="Times New Roman" w:hAnsi="Poppins SemiBold" w:cs="Poppins SemiBold"/>
          <w:kern w:val="36"/>
          <w:sz w:val="24"/>
          <w:szCs w:val="24"/>
          <w:lang w:eastAsia="en-GB"/>
          <w14:ligatures w14:val="none"/>
        </w:rPr>
        <w:t>.</w:t>
      </w:r>
      <w:r w:rsidR="00E7551D">
        <w:rPr>
          <w:rFonts w:ascii="Poppins SemiBold" w:eastAsia="Times New Roman" w:hAnsi="Poppins SemiBold" w:cs="Poppins SemiBold"/>
          <w:kern w:val="36"/>
          <w:lang w:eastAsia="en-GB"/>
          <w14:ligatures w14:val="none"/>
        </w:rPr>
        <w:br w:type="page"/>
      </w:r>
    </w:p>
    <w:p w14:paraId="7CD088F7"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lastRenderedPageBreak/>
        <w:t>Job Title: Active Champion Shared Role (Secondment) Model.</w:t>
      </w:r>
      <w:r w:rsidRPr="00B93D62">
        <w:rPr>
          <w:rStyle w:val="eop"/>
          <w:rFonts w:ascii="Poppins" w:eastAsiaTheme="majorEastAsia" w:hAnsi="Poppins" w:cs="Poppins"/>
        </w:rPr>
        <w:t> </w:t>
      </w:r>
    </w:p>
    <w:p w14:paraId="67236A6F" w14:textId="77777777" w:rsidR="00E7551D" w:rsidRDefault="00E7551D" w:rsidP="00E7551D">
      <w:pPr>
        <w:pStyle w:val="paragraph"/>
        <w:spacing w:before="0" w:beforeAutospacing="0" w:after="0" w:afterAutospacing="0"/>
        <w:textAlignment w:val="baseline"/>
        <w:rPr>
          <w:rStyle w:val="eop"/>
          <w:rFonts w:ascii="Poppins" w:eastAsiaTheme="majorEastAsia" w:hAnsi="Poppins" w:cs="Poppins"/>
        </w:rPr>
      </w:pPr>
      <w:r w:rsidRPr="00B93D62">
        <w:rPr>
          <w:rStyle w:val="normaltextrun"/>
          <w:rFonts w:ascii="Poppins" w:eastAsiaTheme="majorEastAsia" w:hAnsi="Poppins" w:cs="Poppins"/>
          <w:b/>
          <w:bCs/>
        </w:rPr>
        <w:t>Location:</w:t>
      </w:r>
      <w:r w:rsidRPr="00B93D62">
        <w:rPr>
          <w:rStyle w:val="normaltextrun"/>
          <w:rFonts w:ascii="Poppins" w:eastAsiaTheme="majorEastAsia" w:hAnsi="Poppins" w:cs="Poppins"/>
        </w:rPr>
        <w:t> Dereham Central &amp; Toftwood (Community-based)</w:t>
      </w:r>
      <w:r w:rsidRPr="00B93D62">
        <w:rPr>
          <w:rStyle w:val="scxw185618700"/>
          <w:rFonts w:ascii="Poppins" w:eastAsiaTheme="majorEastAsia" w:hAnsi="Poppins" w:cs="Poppins"/>
        </w:rPr>
        <w:t> </w:t>
      </w:r>
      <w:r w:rsidRPr="00B93D62">
        <w:rPr>
          <w:rFonts w:ascii="Poppins" w:hAnsi="Poppins" w:cs="Poppins"/>
        </w:rPr>
        <w:br/>
      </w:r>
      <w:r w:rsidRPr="00B93D62">
        <w:rPr>
          <w:rStyle w:val="normaltextrun"/>
          <w:rFonts w:ascii="Poppins" w:eastAsiaTheme="majorEastAsia" w:hAnsi="Poppins" w:cs="Poppins"/>
          <w:b/>
          <w:bCs/>
        </w:rPr>
        <w:t>Contract Type:</w:t>
      </w:r>
      <w:r w:rsidRPr="00B93D62">
        <w:rPr>
          <w:rStyle w:val="normaltextrun"/>
          <w:rFonts w:ascii="Poppins" w:eastAsiaTheme="majorEastAsia" w:hAnsi="Poppins" w:cs="Poppins"/>
        </w:rPr>
        <w:t> Part-time (1 day per week), 6-month secondment</w:t>
      </w:r>
      <w:r w:rsidRPr="00B93D62">
        <w:rPr>
          <w:rStyle w:val="scxw185618700"/>
          <w:rFonts w:ascii="Poppins" w:eastAsiaTheme="majorEastAsia" w:hAnsi="Poppins" w:cs="Poppins"/>
        </w:rPr>
        <w:t> </w:t>
      </w:r>
      <w:r w:rsidRPr="00B93D62">
        <w:rPr>
          <w:rFonts w:ascii="Poppins" w:hAnsi="Poppins" w:cs="Poppins"/>
        </w:rPr>
        <w:br/>
      </w:r>
      <w:r w:rsidRPr="00B93D62">
        <w:rPr>
          <w:rStyle w:val="normaltextrun"/>
          <w:rFonts w:ascii="Poppins" w:eastAsiaTheme="majorEastAsia" w:hAnsi="Poppins" w:cs="Poppins"/>
          <w:b/>
          <w:bCs/>
        </w:rPr>
        <w:t>Reporting to:</w:t>
      </w:r>
      <w:r w:rsidRPr="00B93D62">
        <w:rPr>
          <w:rStyle w:val="normaltextrun"/>
          <w:rFonts w:ascii="Poppins" w:eastAsiaTheme="majorEastAsia" w:hAnsi="Poppins" w:cs="Poppins"/>
        </w:rPr>
        <w:t> Active Breckland Steering Group / Place Partnerships Project Lead</w:t>
      </w:r>
      <w:r w:rsidRPr="00B93D62">
        <w:rPr>
          <w:rStyle w:val="eop"/>
          <w:rFonts w:ascii="Poppins" w:eastAsiaTheme="majorEastAsia" w:hAnsi="Poppins" w:cs="Poppins"/>
        </w:rPr>
        <w:t> </w:t>
      </w:r>
    </w:p>
    <w:p w14:paraId="218646F5" w14:textId="77777777" w:rsidR="00B93D62" w:rsidRPr="00B93D62" w:rsidRDefault="00B93D62" w:rsidP="00E7551D">
      <w:pPr>
        <w:pStyle w:val="paragraph"/>
        <w:spacing w:before="0" w:beforeAutospacing="0" w:after="0" w:afterAutospacing="0"/>
        <w:textAlignment w:val="baseline"/>
        <w:rPr>
          <w:rFonts w:ascii="Segoe UI" w:hAnsi="Segoe UI" w:cs="Segoe UI"/>
        </w:rPr>
      </w:pPr>
    </w:p>
    <w:p w14:paraId="54B70428"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wacimagecontainer"/>
          <w:rFonts w:ascii="Segoe UI" w:eastAsiaTheme="majorEastAsia" w:hAnsi="Segoe UI" w:cs="Segoe UI"/>
          <w:noProof/>
        </w:rPr>
        <w:drawing>
          <wp:inline distT="0" distB="0" distL="0" distR="0" wp14:anchorId="17985CD2" wp14:editId="4B2D9B5C">
            <wp:extent cx="11430" cy="11430"/>
            <wp:effectExtent l="0" t="0" r="0" b="0"/>
            <wp:docPr id="5"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B93D62">
        <w:rPr>
          <w:rStyle w:val="eop"/>
          <w:rFonts w:ascii="Poppins" w:eastAsiaTheme="majorEastAsia" w:hAnsi="Poppins" w:cs="Poppins"/>
        </w:rPr>
        <w:t> </w:t>
      </w:r>
    </w:p>
    <w:p w14:paraId="0C275896"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t>Purpose of the Role</w:t>
      </w:r>
      <w:r w:rsidRPr="00B93D62">
        <w:rPr>
          <w:rStyle w:val="eop"/>
          <w:rFonts w:ascii="Poppins" w:eastAsiaTheme="majorEastAsia" w:hAnsi="Poppins" w:cs="Poppins"/>
        </w:rPr>
        <w:t> </w:t>
      </w:r>
    </w:p>
    <w:p w14:paraId="5C7E351A" w14:textId="5F1B768C"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rPr>
        <w:t>The Physical Activity Champion will play a pivotal role in supporting organisational change to make services more “physical activity friendly</w:t>
      </w:r>
      <w:r w:rsidR="45798B6E" w:rsidRPr="6E2A394D">
        <w:rPr>
          <w:rStyle w:val="normaltextrun"/>
          <w:rFonts w:ascii="Poppins" w:eastAsiaTheme="majorEastAsia" w:hAnsi="Poppins" w:cs="Poppins"/>
        </w:rPr>
        <w:t>”</w:t>
      </w:r>
      <w:r w:rsidRPr="6E2A394D">
        <w:rPr>
          <w:rStyle w:val="normaltextrun"/>
          <w:rFonts w:ascii="Poppins" w:eastAsiaTheme="majorEastAsia" w:hAnsi="Poppins" w:cs="Poppins"/>
        </w:rPr>
        <w:t>.</w:t>
      </w:r>
      <w:r w:rsidRPr="00B93D62">
        <w:rPr>
          <w:rStyle w:val="normaltextrun"/>
          <w:rFonts w:ascii="Poppins" w:eastAsiaTheme="majorEastAsia" w:hAnsi="Poppins" w:cs="Poppins"/>
        </w:rPr>
        <w:t xml:space="preserve"> This role is designed to give selected organisations the capacity and capability to embed sustainable practices that encourage inactive residents to become more active.</w:t>
      </w:r>
      <w:r w:rsidRPr="00B93D62">
        <w:rPr>
          <w:rStyle w:val="eop"/>
          <w:rFonts w:ascii="Poppins" w:eastAsiaTheme="majorEastAsia" w:hAnsi="Poppins" w:cs="Poppins"/>
        </w:rPr>
        <w:t> </w:t>
      </w:r>
    </w:p>
    <w:p w14:paraId="70C812A4"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rPr>
        <w:t>The Champion will act as an internal advocate for physical activity, working collaboratively with other organisations and partners to identify barriers, implement practical changes, and share learning as part of the Breckland Development Award phase.</w:t>
      </w:r>
      <w:r w:rsidRPr="00B93D62">
        <w:rPr>
          <w:rStyle w:val="eop"/>
          <w:rFonts w:ascii="Poppins" w:eastAsiaTheme="majorEastAsia" w:hAnsi="Poppins" w:cs="Poppins"/>
        </w:rPr>
        <w:t> </w:t>
      </w:r>
    </w:p>
    <w:p w14:paraId="46800282"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eop"/>
          <w:rFonts w:ascii="Poppins" w:eastAsiaTheme="majorEastAsia" w:hAnsi="Poppins" w:cs="Poppins"/>
        </w:rPr>
        <w:t> </w:t>
      </w:r>
    </w:p>
    <w:p w14:paraId="37ED027A"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t>Key Responsibilities</w:t>
      </w:r>
      <w:r w:rsidRPr="00B93D62">
        <w:rPr>
          <w:rStyle w:val="eop"/>
          <w:rFonts w:ascii="Poppins" w:eastAsiaTheme="majorEastAsia" w:hAnsi="Poppins" w:cs="Poppins"/>
        </w:rPr>
        <w:t> </w:t>
      </w:r>
    </w:p>
    <w:p w14:paraId="1A84E694" w14:textId="77777777" w:rsidR="00E7551D" w:rsidRPr="00B93D62" w:rsidRDefault="00E7551D" w:rsidP="00D306D6">
      <w:pPr>
        <w:pStyle w:val="paragraph"/>
        <w:numPr>
          <w:ilvl w:val="0"/>
          <w:numId w:val="2"/>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Organisational Reflection &amp; Change</w:t>
      </w:r>
      <w:r w:rsidRPr="00B93D62">
        <w:rPr>
          <w:rStyle w:val="eop"/>
          <w:rFonts w:ascii="Poppins" w:eastAsiaTheme="majorEastAsia" w:hAnsi="Poppins" w:cs="Poppins"/>
        </w:rPr>
        <w:t> </w:t>
      </w:r>
    </w:p>
    <w:p w14:paraId="778E7096" w14:textId="77777777" w:rsidR="00E7551D" w:rsidRPr="00B93D62" w:rsidRDefault="00E7551D" w:rsidP="00D306D6">
      <w:pPr>
        <w:pStyle w:val="paragraph"/>
        <w:numPr>
          <w:ilvl w:val="0"/>
          <w:numId w:val="3"/>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Use a reflective workbook to assess current policies, practices, and service delivery touchpoints that impact physical activity.</w:t>
      </w:r>
      <w:r w:rsidRPr="00B93D62">
        <w:rPr>
          <w:rStyle w:val="eop"/>
          <w:rFonts w:ascii="Poppins" w:eastAsiaTheme="majorEastAsia" w:hAnsi="Poppins" w:cs="Poppins"/>
        </w:rPr>
        <w:t> </w:t>
      </w:r>
    </w:p>
    <w:p w14:paraId="2E822CDE" w14:textId="77777777" w:rsidR="00E7551D" w:rsidRPr="00B93D62" w:rsidRDefault="00E7551D" w:rsidP="00D306D6">
      <w:pPr>
        <w:pStyle w:val="paragraph"/>
        <w:numPr>
          <w:ilvl w:val="0"/>
          <w:numId w:val="4"/>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Identify opportunities for embedding physical activity into organisational processes and culture.</w:t>
      </w:r>
      <w:r w:rsidRPr="00B93D62">
        <w:rPr>
          <w:rStyle w:val="eop"/>
          <w:rFonts w:ascii="Poppins" w:eastAsiaTheme="majorEastAsia" w:hAnsi="Poppins" w:cs="Poppins"/>
        </w:rPr>
        <w:t> </w:t>
      </w:r>
    </w:p>
    <w:p w14:paraId="53001C96" w14:textId="77777777" w:rsidR="00E7551D" w:rsidRPr="00B93D62" w:rsidRDefault="00E7551D" w:rsidP="00D306D6">
      <w:pPr>
        <w:pStyle w:val="paragraph"/>
        <w:numPr>
          <w:ilvl w:val="0"/>
          <w:numId w:val="5"/>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Community &amp; Service User Engagement</w:t>
      </w:r>
      <w:r w:rsidRPr="00B93D62">
        <w:rPr>
          <w:rStyle w:val="eop"/>
          <w:rFonts w:ascii="Poppins" w:eastAsiaTheme="majorEastAsia" w:hAnsi="Poppins" w:cs="Poppins"/>
        </w:rPr>
        <w:t> </w:t>
      </w:r>
    </w:p>
    <w:p w14:paraId="46557B76" w14:textId="77777777" w:rsidR="00E7551D" w:rsidRPr="00B93D62" w:rsidRDefault="00E7551D" w:rsidP="00D306D6">
      <w:pPr>
        <w:pStyle w:val="paragraph"/>
        <w:numPr>
          <w:ilvl w:val="0"/>
          <w:numId w:val="6"/>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Explore how service user voice is captured and how this can inform physical activity initiatives.</w:t>
      </w:r>
      <w:r w:rsidRPr="00B93D62">
        <w:rPr>
          <w:rStyle w:val="eop"/>
          <w:rFonts w:ascii="Poppins" w:eastAsiaTheme="majorEastAsia" w:hAnsi="Poppins" w:cs="Poppins"/>
        </w:rPr>
        <w:t> </w:t>
      </w:r>
    </w:p>
    <w:p w14:paraId="586E36F5" w14:textId="77777777" w:rsidR="00E7551D" w:rsidRPr="00B93D62" w:rsidRDefault="00E7551D" w:rsidP="00D306D6">
      <w:pPr>
        <w:pStyle w:val="paragraph"/>
        <w:numPr>
          <w:ilvl w:val="0"/>
          <w:numId w:val="7"/>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Work with colleagues to integrate physical activity conversations into existing service delivery.</w:t>
      </w:r>
      <w:r w:rsidRPr="00B93D62">
        <w:rPr>
          <w:rStyle w:val="eop"/>
          <w:rFonts w:ascii="Poppins" w:eastAsiaTheme="majorEastAsia" w:hAnsi="Poppins" w:cs="Poppins"/>
        </w:rPr>
        <w:t> </w:t>
      </w:r>
    </w:p>
    <w:p w14:paraId="173F2DB9" w14:textId="77777777" w:rsidR="00E7551D" w:rsidRPr="00B93D62" w:rsidRDefault="00E7551D" w:rsidP="00D306D6">
      <w:pPr>
        <w:pStyle w:val="paragraph"/>
        <w:numPr>
          <w:ilvl w:val="0"/>
          <w:numId w:val="8"/>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Collaboration &amp; Partnership Working</w:t>
      </w:r>
      <w:r w:rsidRPr="00B93D62">
        <w:rPr>
          <w:rStyle w:val="eop"/>
          <w:rFonts w:ascii="Poppins" w:eastAsiaTheme="majorEastAsia" w:hAnsi="Poppins" w:cs="Poppins"/>
        </w:rPr>
        <w:t> </w:t>
      </w:r>
    </w:p>
    <w:p w14:paraId="6DC9C814" w14:textId="77777777" w:rsidR="00E7551D" w:rsidRPr="00B93D62" w:rsidRDefault="00E7551D" w:rsidP="00D306D6">
      <w:pPr>
        <w:pStyle w:val="paragraph"/>
        <w:numPr>
          <w:ilvl w:val="0"/>
          <w:numId w:val="9"/>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Participate in co-location sessions and cross-organisational workshops to share insights and learnings.</w:t>
      </w:r>
      <w:r w:rsidRPr="00B93D62">
        <w:rPr>
          <w:rStyle w:val="eop"/>
          <w:rFonts w:ascii="Poppins" w:eastAsiaTheme="majorEastAsia" w:hAnsi="Poppins" w:cs="Poppins"/>
        </w:rPr>
        <w:t> </w:t>
      </w:r>
    </w:p>
    <w:p w14:paraId="710D981B" w14:textId="77777777" w:rsidR="00E7551D" w:rsidRPr="00B93D62" w:rsidRDefault="00E7551D" w:rsidP="00D306D6">
      <w:pPr>
        <w:pStyle w:val="paragraph"/>
        <w:numPr>
          <w:ilvl w:val="0"/>
          <w:numId w:val="10"/>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Contribute to system-wide action planning and strategy development for the Main Award bid.</w:t>
      </w:r>
      <w:r w:rsidRPr="00B93D62">
        <w:rPr>
          <w:rStyle w:val="eop"/>
          <w:rFonts w:ascii="Poppins" w:eastAsiaTheme="majorEastAsia" w:hAnsi="Poppins" w:cs="Poppins"/>
        </w:rPr>
        <w:t> </w:t>
      </w:r>
    </w:p>
    <w:p w14:paraId="319132EE" w14:textId="77777777" w:rsidR="00E7551D" w:rsidRPr="00B93D62" w:rsidRDefault="00E7551D" w:rsidP="00D306D6">
      <w:pPr>
        <w:pStyle w:val="paragraph"/>
        <w:numPr>
          <w:ilvl w:val="0"/>
          <w:numId w:val="11"/>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Reflective Practice &amp; Reporting</w:t>
      </w:r>
      <w:r w:rsidRPr="00B93D62">
        <w:rPr>
          <w:rStyle w:val="eop"/>
          <w:rFonts w:ascii="Poppins" w:eastAsiaTheme="majorEastAsia" w:hAnsi="Poppins" w:cs="Poppins"/>
        </w:rPr>
        <w:t> </w:t>
      </w:r>
    </w:p>
    <w:p w14:paraId="2A5B9653" w14:textId="77777777" w:rsidR="00E7551D" w:rsidRPr="00B93D62" w:rsidRDefault="00E7551D" w:rsidP="00D306D6">
      <w:pPr>
        <w:pStyle w:val="paragraph"/>
        <w:numPr>
          <w:ilvl w:val="0"/>
          <w:numId w:val="12"/>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Maintain a reflective log to capture insights, challenges, and progress.</w:t>
      </w:r>
      <w:r w:rsidRPr="00B93D62">
        <w:rPr>
          <w:rStyle w:val="eop"/>
          <w:rFonts w:ascii="Poppins" w:eastAsiaTheme="majorEastAsia" w:hAnsi="Poppins" w:cs="Poppins"/>
        </w:rPr>
        <w:t> </w:t>
      </w:r>
    </w:p>
    <w:p w14:paraId="16A2BB08" w14:textId="77777777" w:rsidR="00E7551D" w:rsidRPr="00B93D62" w:rsidRDefault="00E7551D" w:rsidP="00D306D6">
      <w:pPr>
        <w:pStyle w:val="paragraph"/>
        <w:numPr>
          <w:ilvl w:val="0"/>
          <w:numId w:val="13"/>
        </w:numPr>
        <w:spacing w:before="0" w:beforeAutospacing="0" w:after="0" w:afterAutospacing="0"/>
        <w:ind w:left="1800" w:firstLine="0"/>
        <w:textAlignment w:val="baseline"/>
        <w:rPr>
          <w:rFonts w:ascii="Poppins" w:hAnsi="Poppins" w:cs="Poppins"/>
        </w:rPr>
      </w:pPr>
      <w:r w:rsidRPr="00B93D62">
        <w:rPr>
          <w:rStyle w:val="normaltextrun"/>
          <w:rFonts w:ascii="Poppins" w:eastAsiaTheme="majorEastAsia" w:hAnsi="Poppins" w:cs="Poppins"/>
        </w:rPr>
        <w:t>Provide regular updates to the Active Breckland Steering Group and contribute to evaluation reports.</w:t>
      </w:r>
      <w:r w:rsidRPr="00B93D62">
        <w:rPr>
          <w:rStyle w:val="eop"/>
          <w:rFonts w:ascii="Poppins" w:eastAsiaTheme="majorEastAsia" w:hAnsi="Poppins" w:cs="Poppins"/>
        </w:rPr>
        <w:t> </w:t>
      </w:r>
    </w:p>
    <w:p w14:paraId="603A6049" w14:textId="61A993E4" w:rsidR="00B93D62" w:rsidRDefault="00E7551D" w:rsidP="00E7551D">
      <w:pPr>
        <w:pStyle w:val="paragraph"/>
        <w:spacing w:before="0" w:beforeAutospacing="0" w:after="0" w:afterAutospacing="0"/>
        <w:textAlignment w:val="baseline"/>
        <w:rPr>
          <w:rFonts w:ascii="Segoe UI" w:hAnsi="Segoe UI" w:cs="Segoe UI"/>
        </w:rPr>
      </w:pPr>
      <w:r w:rsidRPr="00B93D62">
        <w:rPr>
          <w:rStyle w:val="eop"/>
          <w:rFonts w:ascii="Poppins" w:eastAsiaTheme="majorEastAsia" w:hAnsi="Poppins" w:cs="Poppins"/>
        </w:rPr>
        <w:t> </w:t>
      </w:r>
    </w:p>
    <w:p w14:paraId="0410BEB1" w14:textId="77777777" w:rsidR="00B93D62" w:rsidRPr="00B93D62" w:rsidRDefault="00B93D62" w:rsidP="00E7551D">
      <w:pPr>
        <w:pStyle w:val="paragraph"/>
        <w:spacing w:before="0" w:beforeAutospacing="0" w:after="0" w:afterAutospacing="0"/>
        <w:textAlignment w:val="baseline"/>
        <w:rPr>
          <w:rStyle w:val="normaltextrun"/>
          <w:rFonts w:ascii="Segoe UI" w:hAnsi="Segoe UI" w:cs="Segoe UI"/>
        </w:rPr>
      </w:pPr>
    </w:p>
    <w:p w14:paraId="4483F9A9" w14:textId="77777777" w:rsidR="00B93D62" w:rsidRDefault="00B93D62" w:rsidP="00E7551D">
      <w:pPr>
        <w:pStyle w:val="paragraph"/>
        <w:spacing w:before="0" w:beforeAutospacing="0" w:after="0" w:afterAutospacing="0"/>
        <w:textAlignment w:val="baseline"/>
        <w:rPr>
          <w:rStyle w:val="normaltextrun"/>
          <w:rFonts w:ascii="Poppins" w:eastAsiaTheme="majorEastAsia" w:hAnsi="Poppins" w:cs="Poppins"/>
          <w:b/>
          <w:bCs/>
        </w:rPr>
      </w:pPr>
    </w:p>
    <w:p w14:paraId="2DB018D6" w14:textId="77777777" w:rsidR="00486DB4" w:rsidRDefault="00486DB4" w:rsidP="00E7551D">
      <w:pPr>
        <w:pStyle w:val="paragraph"/>
        <w:spacing w:before="0" w:beforeAutospacing="0" w:after="0" w:afterAutospacing="0"/>
        <w:textAlignment w:val="baseline"/>
        <w:rPr>
          <w:rStyle w:val="normaltextrun"/>
          <w:rFonts w:ascii="Poppins" w:eastAsiaTheme="majorEastAsia" w:hAnsi="Poppins" w:cs="Poppins"/>
          <w:b/>
          <w:bCs/>
        </w:rPr>
      </w:pPr>
    </w:p>
    <w:p w14:paraId="70368A37" w14:textId="3A8CBEE4"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lastRenderedPageBreak/>
        <w:t>Person Specification</w:t>
      </w:r>
      <w:r w:rsidRPr="00B93D62">
        <w:rPr>
          <w:rStyle w:val="eop"/>
          <w:rFonts w:ascii="Poppins" w:eastAsiaTheme="majorEastAsia" w:hAnsi="Poppins" w:cs="Poppins"/>
        </w:rPr>
        <w:t> </w:t>
      </w:r>
    </w:p>
    <w:p w14:paraId="7761607B"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t>Essential:</w:t>
      </w:r>
      <w:r w:rsidRPr="00B93D62">
        <w:rPr>
          <w:rStyle w:val="eop"/>
          <w:rFonts w:ascii="Poppins" w:eastAsiaTheme="majorEastAsia" w:hAnsi="Poppins" w:cs="Poppins"/>
        </w:rPr>
        <w:t> </w:t>
      </w:r>
    </w:p>
    <w:p w14:paraId="6DBF3C4D" w14:textId="77777777" w:rsidR="00E7551D" w:rsidRPr="00B93D62" w:rsidRDefault="00E7551D" w:rsidP="00D306D6">
      <w:pPr>
        <w:pStyle w:val="paragraph"/>
        <w:numPr>
          <w:ilvl w:val="0"/>
          <w:numId w:val="14"/>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rPr>
        <w:t>Current role involves community or service-user facing responsibilities.</w:t>
      </w:r>
      <w:r w:rsidRPr="00B93D62">
        <w:rPr>
          <w:rStyle w:val="eop"/>
          <w:rFonts w:ascii="Poppins" w:eastAsiaTheme="majorEastAsia" w:hAnsi="Poppins" w:cs="Poppins"/>
        </w:rPr>
        <w:t> </w:t>
      </w:r>
    </w:p>
    <w:p w14:paraId="5C794C48" w14:textId="77777777" w:rsidR="00E7551D" w:rsidRPr="00B93D62" w:rsidRDefault="00E7551D" w:rsidP="00D306D6">
      <w:pPr>
        <w:pStyle w:val="paragraph"/>
        <w:numPr>
          <w:ilvl w:val="0"/>
          <w:numId w:val="15"/>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rPr>
        <w:t>Strong understanding of local context and community needs in Dereham Central &amp; Toftwood.</w:t>
      </w:r>
      <w:r w:rsidRPr="00B93D62">
        <w:rPr>
          <w:rStyle w:val="eop"/>
          <w:rFonts w:ascii="Poppins" w:eastAsiaTheme="majorEastAsia" w:hAnsi="Poppins" w:cs="Poppins"/>
        </w:rPr>
        <w:t> </w:t>
      </w:r>
    </w:p>
    <w:p w14:paraId="34705F2B" w14:textId="77777777" w:rsidR="00E7551D" w:rsidRPr="00B93D62" w:rsidRDefault="00E7551D" w:rsidP="00D306D6">
      <w:pPr>
        <w:pStyle w:val="paragraph"/>
        <w:numPr>
          <w:ilvl w:val="0"/>
          <w:numId w:val="16"/>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rPr>
        <w:t>Ability to influence internal processes and engage colleagues in change initiatives.</w:t>
      </w:r>
      <w:r w:rsidRPr="00B93D62">
        <w:rPr>
          <w:rStyle w:val="eop"/>
          <w:rFonts w:ascii="Poppins" w:eastAsiaTheme="majorEastAsia" w:hAnsi="Poppins" w:cs="Poppins"/>
        </w:rPr>
        <w:t> </w:t>
      </w:r>
    </w:p>
    <w:p w14:paraId="55FFB582" w14:textId="77777777" w:rsidR="00E7551D" w:rsidRPr="00B93D62" w:rsidRDefault="00E7551D" w:rsidP="00D306D6">
      <w:pPr>
        <w:pStyle w:val="paragraph"/>
        <w:numPr>
          <w:ilvl w:val="0"/>
          <w:numId w:val="17"/>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rPr>
        <w:t>Good communication and collaboration skills.</w:t>
      </w:r>
      <w:r w:rsidRPr="00B93D62">
        <w:rPr>
          <w:rStyle w:val="eop"/>
          <w:rFonts w:ascii="Poppins" w:eastAsiaTheme="majorEastAsia" w:hAnsi="Poppins" w:cs="Poppins"/>
        </w:rPr>
        <w:t> </w:t>
      </w:r>
    </w:p>
    <w:p w14:paraId="4DE3219B" w14:textId="440F1AED" w:rsidR="00E7551D" w:rsidRPr="00B93D62" w:rsidRDefault="00E7551D" w:rsidP="00D306D6">
      <w:pPr>
        <w:pStyle w:val="paragraph"/>
        <w:numPr>
          <w:ilvl w:val="0"/>
          <w:numId w:val="18"/>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color w:val="000000"/>
        </w:rPr>
        <w:t xml:space="preserve">Commitment to co-locate with </w:t>
      </w:r>
      <w:r w:rsidR="009F64D9">
        <w:rPr>
          <w:rStyle w:val="normaltextrun"/>
          <w:rFonts w:ascii="Poppins" w:eastAsiaTheme="majorEastAsia" w:hAnsi="Poppins" w:cs="Poppins"/>
          <w:color w:val="000000"/>
        </w:rPr>
        <w:t>other Active Champions</w:t>
      </w:r>
      <w:r w:rsidRPr="00B93D62">
        <w:rPr>
          <w:rStyle w:val="normaltextrun"/>
          <w:rFonts w:ascii="Poppins" w:eastAsiaTheme="majorEastAsia" w:hAnsi="Poppins" w:cs="Poppins"/>
          <w:color w:val="000000"/>
        </w:rPr>
        <w:t xml:space="preserve"> every Monday or Thursday (tbc) at central venue (tbc) in Dereham.</w:t>
      </w:r>
      <w:r w:rsidRPr="00B93D62">
        <w:rPr>
          <w:rStyle w:val="eop"/>
          <w:rFonts w:ascii="Poppins" w:eastAsiaTheme="majorEastAsia" w:hAnsi="Poppins" w:cs="Poppins"/>
          <w:color w:val="000000"/>
        </w:rPr>
        <w:t> </w:t>
      </w:r>
    </w:p>
    <w:p w14:paraId="1D8D07EF"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t>Desirable:</w:t>
      </w:r>
      <w:r w:rsidRPr="00B93D62">
        <w:rPr>
          <w:rStyle w:val="eop"/>
          <w:rFonts w:ascii="Poppins" w:eastAsiaTheme="majorEastAsia" w:hAnsi="Poppins" w:cs="Poppins"/>
        </w:rPr>
        <w:t> </w:t>
      </w:r>
    </w:p>
    <w:p w14:paraId="46762062" w14:textId="77777777" w:rsidR="00E7551D" w:rsidRPr="00B93D62" w:rsidRDefault="00E7551D" w:rsidP="00D306D6">
      <w:pPr>
        <w:pStyle w:val="paragraph"/>
        <w:numPr>
          <w:ilvl w:val="0"/>
          <w:numId w:val="19"/>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rPr>
        <w:t>Experience in health, wellbeing, or physical activity promotion.</w:t>
      </w:r>
      <w:r w:rsidRPr="00B93D62">
        <w:rPr>
          <w:rStyle w:val="eop"/>
          <w:rFonts w:ascii="Poppins" w:eastAsiaTheme="majorEastAsia" w:hAnsi="Poppins" w:cs="Poppins"/>
        </w:rPr>
        <w:t> </w:t>
      </w:r>
    </w:p>
    <w:p w14:paraId="3CC53129" w14:textId="77777777" w:rsidR="00E7551D" w:rsidRPr="00B93D62" w:rsidRDefault="00E7551D" w:rsidP="00D306D6">
      <w:pPr>
        <w:pStyle w:val="paragraph"/>
        <w:numPr>
          <w:ilvl w:val="0"/>
          <w:numId w:val="20"/>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rPr>
        <w:t>Familiarity with organisational development or change management principles.</w:t>
      </w:r>
      <w:r w:rsidRPr="00B93D62">
        <w:rPr>
          <w:rStyle w:val="eop"/>
          <w:rFonts w:ascii="Poppins" w:eastAsiaTheme="majorEastAsia" w:hAnsi="Poppins" w:cs="Poppins"/>
        </w:rPr>
        <w:t> </w:t>
      </w:r>
    </w:p>
    <w:p w14:paraId="3DCA32E8" w14:textId="77777777" w:rsidR="00E175C3" w:rsidRPr="00B93D62" w:rsidRDefault="00E175C3" w:rsidP="00E7551D">
      <w:pPr>
        <w:pStyle w:val="paragraph"/>
        <w:spacing w:before="0" w:beforeAutospacing="0" w:after="0" w:afterAutospacing="0"/>
        <w:textAlignment w:val="baseline"/>
        <w:rPr>
          <w:rStyle w:val="normaltextrun"/>
          <w:rFonts w:ascii="Poppins" w:eastAsiaTheme="majorEastAsia" w:hAnsi="Poppins" w:cs="Poppins"/>
          <w:b/>
          <w:bCs/>
        </w:rPr>
      </w:pPr>
    </w:p>
    <w:p w14:paraId="73FBB866" w14:textId="69716204"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t>Support Provided</w:t>
      </w:r>
      <w:r w:rsidRPr="00B93D62">
        <w:rPr>
          <w:rStyle w:val="eop"/>
          <w:rFonts w:ascii="Poppins" w:eastAsiaTheme="majorEastAsia" w:hAnsi="Poppins" w:cs="Poppins"/>
        </w:rPr>
        <w:t> </w:t>
      </w:r>
    </w:p>
    <w:p w14:paraId="1ADE1E56" w14:textId="77777777" w:rsidR="00E7551D" w:rsidRPr="00B93D62" w:rsidRDefault="00E7551D" w:rsidP="00D306D6">
      <w:pPr>
        <w:pStyle w:val="paragraph"/>
        <w:numPr>
          <w:ilvl w:val="0"/>
          <w:numId w:val="21"/>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Capacity:</w:t>
      </w:r>
      <w:r w:rsidRPr="00B93D62">
        <w:rPr>
          <w:rStyle w:val="normaltextrun"/>
          <w:rFonts w:ascii="Poppins" w:eastAsiaTheme="majorEastAsia" w:hAnsi="Poppins" w:cs="Poppins"/>
        </w:rPr>
        <w:t> Salary costs covered for 1 day per week to enable backfill of service provision.</w:t>
      </w:r>
      <w:r w:rsidRPr="00B93D62">
        <w:rPr>
          <w:rStyle w:val="eop"/>
          <w:rFonts w:ascii="Poppins" w:eastAsiaTheme="majorEastAsia" w:hAnsi="Poppins" w:cs="Poppins"/>
        </w:rPr>
        <w:t> </w:t>
      </w:r>
    </w:p>
    <w:p w14:paraId="563E97B1" w14:textId="77777777" w:rsidR="00E7551D" w:rsidRPr="00B93D62" w:rsidRDefault="00E7551D" w:rsidP="00D306D6">
      <w:pPr>
        <w:pStyle w:val="paragraph"/>
        <w:numPr>
          <w:ilvl w:val="0"/>
          <w:numId w:val="22"/>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Capability:</w:t>
      </w:r>
      <w:r w:rsidRPr="00B93D62">
        <w:rPr>
          <w:rStyle w:val="normaltextrun"/>
          <w:rFonts w:ascii="Poppins" w:eastAsiaTheme="majorEastAsia" w:hAnsi="Poppins" w:cs="Poppins"/>
        </w:rPr>
        <w:t> Access to a tailored development training package.</w:t>
      </w:r>
      <w:r w:rsidRPr="00B93D62">
        <w:rPr>
          <w:rStyle w:val="eop"/>
          <w:rFonts w:ascii="Poppins" w:eastAsiaTheme="majorEastAsia" w:hAnsi="Poppins" w:cs="Poppins"/>
        </w:rPr>
        <w:t> </w:t>
      </w:r>
    </w:p>
    <w:p w14:paraId="3A4E41F5" w14:textId="77777777" w:rsidR="00E7551D" w:rsidRPr="00B93D62" w:rsidRDefault="00E7551D" w:rsidP="00D306D6">
      <w:pPr>
        <w:pStyle w:val="paragraph"/>
        <w:numPr>
          <w:ilvl w:val="0"/>
          <w:numId w:val="23"/>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Resource:</w:t>
      </w:r>
      <w:r w:rsidRPr="00B93D62">
        <w:rPr>
          <w:rStyle w:val="normaltextrun"/>
          <w:rFonts w:ascii="Poppins" w:eastAsiaTheme="majorEastAsia" w:hAnsi="Poppins" w:cs="Poppins"/>
        </w:rPr>
        <w:t> Communal funding pot for “test and learn” initiatives.</w:t>
      </w:r>
      <w:r w:rsidRPr="00B93D62">
        <w:rPr>
          <w:rStyle w:val="eop"/>
          <w:rFonts w:ascii="Poppins" w:eastAsiaTheme="majorEastAsia" w:hAnsi="Poppins" w:cs="Poppins"/>
        </w:rPr>
        <w:t> </w:t>
      </w:r>
    </w:p>
    <w:p w14:paraId="674539FB" w14:textId="77777777" w:rsidR="00E7551D" w:rsidRPr="00B93D62" w:rsidRDefault="00E7551D" w:rsidP="00D306D6">
      <w:pPr>
        <w:pStyle w:val="paragraph"/>
        <w:numPr>
          <w:ilvl w:val="0"/>
          <w:numId w:val="24"/>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b/>
          <w:bCs/>
        </w:rPr>
        <w:t>Co-location:</w:t>
      </w:r>
      <w:r w:rsidRPr="00B93D62">
        <w:rPr>
          <w:rStyle w:val="normaltextrun"/>
          <w:rFonts w:ascii="Poppins" w:eastAsiaTheme="majorEastAsia" w:hAnsi="Poppins" w:cs="Poppins"/>
        </w:rPr>
        <w:t> Neutral community venue for collaborative sessions.</w:t>
      </w:r>
      <w:r w:rsidRPr="00B93D62">
        <w:rPr>
          <w:rStyle w:val="eop"/>
          <w:rFonts w:ascii="Poppins" w:eastAsiaTheme="majorEastAsia" w:hAnsi="Poppins" w:cs="Poppins"/>
        </w:rPr>
        <w:t> </w:t>
      </w:r>
    </w:p>
    <w:p w14:paraId="65CE3430"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eop"/>
          <w:rFonts w:ascii="Poppins" w:eastAsiaTheme="majorEastAsia" w:hAnsi="Poppins" w:cs="Poppins"/>
        </w:rPr>
        <w:t> </w:t>
      </w:r>
    </w:p>
    <w:p w14:paraId="32B505C2" w14:textId="77777777" w:rsidR="00E7551D" w:rsidRPr="00B93D62" w:rsidRDefault="00E7551D" w:rsidP="00E7551D">
      <w:pPr>
        <w:pStyle w:val="paragraph"/>
        <w:spacing w:before="0" w:beforeAutospacing="0" w:after="0" w:afterAutospacing="0"/>
        <w:textAlignment w:val="baseline"/>
        <w:rPr>
          <w:rFonts w:ascii="Segoe UI" w:hAnsi="Segoe UI" w:cs="Segoe UI"/>
        </w:rPr>
      </w:pPr>
      <w:r w:rsidRPr="00B93D62">
        <w:rPr>
          <w:rStyle w:val="normaltextrun"/>
          <w:rFonts w:ascii="Poppins" w:eastAsiaTheme="majorEastAsia" w:hAnsi="Poppins" w:cs="Poppins"/>
          <w:b/>
          <w:bCs/>
        </w:rPr>
        <w:t>Duration &amp; Commitment</w:t>
      </w:r>
      <w:r w:rsidRPr="00B93D62">
        <w:rPr>
          <w:rStyle w:val="eop"/>
          <w:rFonts w:ascii="Poppins" w:eastAsiaTheme="majorEastAsia" w:hAnsi="Poppins" w:cs="Poppins"/>
        </w:rPr>
        <w:t> </w:t>
      </w:r>
    </w:p>
    <w:p w14:paraId="092480DA" w14:textId="0C670547" w:rsidR="002E5244" w:rsidRPr="00766A6D" w:rsidRDefault="00E7551D" w:rsidP="00E7551D">
      <w:pPr>
        <w:pStyle w:val="paragraph"/>
        <w:numPr>
          <w:ilvl w:val="0"/>
          <w:numId w:val="25"/>
        </w:numPr>
        <w:spacing w:before="0" w:beforeAutospacing="0" w:after="0" w:afterAutospacing="0"/>
        <w:ind w:left="1080" w:firstLine="0"/>
        <w:textAlignment w:val="baseline"/>
        <w:rPr>
          <w:rFonts w:ascii="Poppins" w:hAnsi="Poppins" w:cs="Poppins"/>
        </w:rPr>
      </w:pPr>
      <w:r w:rsidRPr="00B93D62">
        <w:rPr>
          <w:rStyle w:val="normaltextrun"/>
          <w:rFonts w:ascii="Poppins" w:eastAsiaTheme="majorEastAsia" w:hAnsi="Poppins" w:cs="Poppins"/>
        </w:rPr>
        <w:t>6-month secondment</w:t>
      </w:r>
      <w:r w:rsidRPr="00B93D62">
        <w:rPr>
          <w:rStyle w:val="eop"/>
          <w:rFonts w:ascii="Poppins" w:eastAsiaTheme="majorEastAsia" w:hAnsi="Poppins" w:cs="Poppins"/>
        </w:rPr>
        <w:t> </w:t>
      </w:r>
      <w:r w:rsidRPr="00766A6D">
        <w:rPr>
          <w:rStyle w:val="normaltextrun"/>
          <w:rFonts w:ascii="Poppins" w:hAnsi="Poppins" w:cs="Poppins"/>
        </w:rPr>
        <w:t>1 day per week dedicated to the role</w:t>
      </w:r>
      <w:r w:rsidRPr="00766A6D">
        <w:rPr>
          <w:rStyle w:val="eop"/>
          <w:rFonts w:ascii="Poppins" w:hAnsi="Poppins" w:cs="Poppins"/>
        </w:rPr>
        <w:t> </w:t>
      </w:r>
    </w:p>
    <w:p w14:paraId="288C274C" w14:textId="77777777" w:rsidR="00117466" w:rsidRPr="00B93D62" w:rsidRDefault="00117466">
      <w:pPr>
        <w:rPr>
          <w:rFonts w:eastAsia="Times New Roman" w:cs="Segoe UI"/>
          <w:b/>
          <w:bCs/>
          <w:kern w:val="36"/>
          <w:sz w:val="24"/>
          <w:szCs w:val="24"/>
          <w:lang w:eastAsia="en-GB"/>
          <w14:ligatures w14:val="none"/>
        </w:rPr>
      </w:pPr>
      <w:r w:rsidRPr="00B93D62">
        <w:rPr>
          <w:rFonts w:eastAsia="Times New Roman" w:cs="Segoe UI"/>
          <w:b/>
          <w:bCs/>
          <w:kern w:val="36"/>
          <w:sz w:val="24"/>
          <w:szCs w:val="24"/>
          <w:lang w:eastAsia="en-GB"/>
          <w14:ligatures w14:val="none"/>
        </w:rPr>
        <w:br w:type="page"/>
      </w:r>
    </w:p>
    <w:p w14:paraId="11E24355" w14:textId="27052FBD" w:rsidR="00093E13" w:rsidRPr="00E175C3" w:rsidRDefault="00093E13" w:rsidP="005227A9">
      <w:pPr>
        <w:rPr>
          <w:rFonts w:ascii="Poppins SemiBold" w:eastAsia="Times New Roman" w:hAnsi="Poppins SemiBold" w:cs="Poppins SemiBold"/>
          <w:kern w:val="36"/>
          <w:lang w:eastAsia="en-GB"/>
          <w14:ligatures w14:val="none"/>
        </w:rPr>
      </w:pPr>
      <w:r w:rsidRPr="00E175C3">
        <w:rPr>
          <w:rFonts w:ascii="Poppins SemiBold" w:eastAsia="Times New Roman" w:hAnsi="Poppins SemiBold" w:cs="Poppins SemiBold"/>
          <w:kern w:val="36"/>
          <w:lang w:eastAsia="en-GB"/>
          <w14:ligatures w14:val="none"/>
        </w:rPr>
        <w:lastRenderedPageBreak/>
        <w:t>F</w:t>
      </w:r>
      <w:r w:rsidR="005E1D62" w:rsidRPr="00E175C3">
        <w:rPr>
          <w:rFonts w:ascii="Poppins SemiBold" w:eastAsia="Times New Roman" w:hAnsi="Poppins SemiBold" w:cs="Poppins SemiBold"/>
          <w:kern w:val="36"/>
          <w:lang w:eastAsia="en-GB"/>
          <w14:ligatures w14:val="none"/>
        </w:rPr>
        <w:t>requently Asked Questions</w:t>
      </w:r>
    </w:p>
    <w:p w14:paraId="60837C62" w14:textId="49BDA4AF" w:rsidR="00D71C1E" w:rsidRPr="008D495D" w:rsidRDefault="0044660B" w:rsidP="005227A9">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 xml:space="preserve">Q. </w:t>
      </w:r>
      <w:r w:rsidRPr="008D495D">
        <w:rPr>
          <w:rFonts w:ascii="Poppins" w:eastAsia="Times New Roman" w:hAnsi="Poppins" w:cs="Poppins"/>
          <w:kern w:val="36"/>
          <w:lang w:eastAsia="en-GB"/>
          <w14:ligatures w14:val="none"/>
        </w:rPr>
        <w:t>Wha</w:t>
      </w:r>
      <w:r w:rsidR="00D71C1E" w:rsidRPr="008D495D">
        <w:rPr>
          <w:rFonts w:ascii="Poppins" w:eastAsia="Times New Roman" w:hAnsi="Poppins" w:cs="Poppins"/>
          <w:kern w:val="36"/>
          <w:lang w:eastAsia="en-GB"/>
          <w14:ligatures w14:val="none"/>
        </w:rPr>
        <w:t xml:space="preserve">t type of organisation are you </w:t>
      </w:r>
      <w:r w:rsidR="6032CC0D" w:rsidRPr="008D495D">
        <w:rPr>
          <w:rFonts w:ascii="Poppins" w:eastAsia="Times New Roman" w:hAnsi="Poppins" w:cs="Poppins"/>
          <w:kern w:val="36"/>
          <w:lang w:eastAsia="en-GB"/>
          <w14:ligatures w14:val="none"/>
        </w:rPr>
        <w:t>aiming</w:t>
      </w:r>
      <w:r w:rsidR="00D71C1E" w:rsidRPr="008D495D">
        <w:rPr>
          <w:rFonts w:ascii="Poppins" w:eastAsia="Times New Roman" w:hAnsi="Poppins" w:cs="Poppins"/>
          <w:kern w:val="36"/>
          <w:lang w:eastAsia="en-GB"/>
          <w14:ligatures w14:val="none"/>
        </w:rPr>
        <w:t xml:space="preserve"> to work with? </w:t>
      </w:r>
    </w:p>
    <w:p w14:paraId="298D2717" w14:textId="51752659" w:rsidR="00B065E5" w:rsidRPr="008D495D" w:rsidRDefault="00D71C1E" w:rsidP="005227A9">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A</w:t>
      </w:r>
      <w:r w:rsidRPr="008D495D">
        <w:rPr>
          <w:rFonts w:ascii="Poppins" w:eastAsia="Times New Roman" w:hAnsi="Poppins" w:cs="Poppins"/>
          <w:kern w:val="36"/>
          <w:lang w:eastAsia="en-GB"/>
          <w14:ligatures w14:val="none"/>
        </w:rPr>
        <w:t>.</w:t>
      </w:r>
      <w:r w:rsidR="0064790A" w:rsidRPr="008D495D">
        <w:rPr>
          <w:rFonts w:ascii="Poppins" w:eastAsia="Times New Roman" w:hAnsi="Poppins" w:cs="Poppins"/>
          <w:kern w:val="36"/>
          <w:lang w:eastAsia="en-GB"/>
          <w14:ligatures w14:val="none"/>
        </w:rPr>
        <w:t xml:space="preserve"> </w:t>
      </w:r>
      <w:r w:rsidR="00CD657F" w:rsidRPr="008D495D">
        <w:rPr>
          <w:rFonts w:ascii="Poppins" w:eastAsia="Times New Roman" w:hAnsi="Poppins" w:cs="Poppins"/>
          <w:kern w:val="36"/>
          <w:lang w:eastAsia="en-GB"/>
          <w14:ligatures w14:val="none"/>
        </w:rPr>
        <w:t xml:space="preserve">We are </w:t>
      </w:r>
      <w:r w:rsidR="2F7D8291" w:rsidRPr="008D495D">
        <w:rPr>
          <w:rFonts w:ascii="Poppins" w:eastAsia="Times New Roman" w:hAnsi="Poppins" w:cs="Poppins"/>
          <w:kern w:val="36"/>
          <w:lang w:eastAsia="en-GB"/>
          <w14:ligatures w14:val="none"/>
        </w:rPr>
        <w:t>aiming</w:t>
      </w:r>
      <w:r w:rsidR="00CD657F" w:rsidRPr="008D495D">
        <w:rPr>
          <w:rFonts w:ascii="Poppins" w:eastAsia="Times New Roman" w:hAnsi="Poppins" w:cs="Poppins"/>
          <w:kern w:val="36"/>
          <w:lang w:eastAsia="en-GB"/>
          <w14:ligatures w14:val="none"/>
        </w:rPr>
        <w:t xml:space="preserve"> to work with passionate organisations in the Dereham Central &amp; Toftwood area</w:t>
      </w:r>
      <w:r w:rsidR="00AA36AB">
        <w:rPr>
          <w:rFonts w:ascii="Poppins" w:eastAsia="Times New Roman" w:hAnsi="Poppins" w:cs="Poppins"/>
          <w:kern w:val="36"/>
          <w:lang w:eastAsia="en-GB"/>
          <w14:ligatures w14:val="none"/>
        </w:rPr>
        <w:t xml:space="preserve">, who are looking to improve outcomes in </w:t>
      </w:r>
      <w:r w:rsidR="185FE808">
        <w:rPr>
          <w:rFonts w:ascii="Poppins" w:eastAsia="Times New Roman" w:hAnsi="Poppins" w:cs="Poppins"/>
          <w:kern w:val="36"/>
          <w:lang w:eastAsia="en-GB"/>
          <w14:ligatures w14:val="none"/>
        </w:rPr>
        <w:t>thei</w:t>
      </w:r>
      <w:r w:rsidR="00AA36AB">
        <w:rPr>
          <w:rFonts w:ascii="Poppins" w:eastAsia="Times New Roman" w:hAnsi="Poppins" w:cs="Poppins"/>
          <w:kern w:val="36"/>
          <w:lang w:eastAsia="en-GB"/>
          <w14:ligatures w14:val="none"/>
        </w:rPr>
        <w:t>r underrepresented communities</w:t>
      </w:r>
      <w:r w:rsidR="00A94814" w:rsidRPr="008D495D">
        <w:rPr>
          <w:rFonts w:ascii="Poppins" w:eastAsia="Times New Roman" w:hAnsi="Poppins" w:cs="Poppins"/>
          <w:kern w:val="36"/>
          <w:lang w:eastAsia="en-GB"/>
          <w14:ligatures w14:val="none"/>
        </w:rPr>
        <w:t xml:space="preserve">. </w:t>
      </w:r>
      <w:r w:rsidR="00E31B3B">
        <w:rPr>
          <w:rFonts w:ascii="Poppins" w:eastAsia="Times New Roman" w:hAnsi="Poppins" w:cs="Poppins"/>
          <w:kern w:val="36"/>
          <w:lang w:eastAsia="en-GB"/>
          <w14:ligatures w14:val="none"/>
        </w:rPr>
        <w:t>Organisations</w:t>
      </w:r>
      <w:r w:rsidR="00A94814" w:rsidRPr="008D495D">
        <w:rPr>
          <w:rFonts w:ascii="Poppins" w:eastAsia="Times New Roman" w:hAnsi="Poppins" w:cs="Poppins"/>
          <w:kern w:val="36"/>
          <w:lang w:eastAsia="en-GB"/>
          <w14:ligatures w14:val="none"/>
        </w:rPr>
        <w:t xml:space="preserve"> could include</w:t>
      </w:r>
      <w:r w:rsidR="04BDD8D4" w:rsidRPr="008D495D">
        <w:rPr>
          <w:rFonts w:ascii="Poppins" w:eastAsia="Times New Roman" w:hAnsi="Poppins" w:cs="Poppins"/>
          <w:kern w:val="36"/>
          <w:lang w:eastAsia="en-GB"/>
          <w14:ligatures w14:val="none"/>
        </w:rPr>
        <w:t>,</w:t>
      </w:r>
      <w:r w:rsidR="002E7E9B" w:rsidRPr="008D495D">
        <w:rPr>
          <w:rFonts w:ascii="Poppins" w:eastAsia="Times New Roman" w:hAnsi="Poppins" w:cs="Poppins"/>
          <w:kern w:val="36"/>
          <w:lang w:eastAsia="en-GB"/>
          <w14:ligatures w14:val="none"/>
        </w:rPr>
        <w:t xml:space="preserve"> but </w:t>
      </w:r>
      <w:r w:rsidR="3DFE31B9" w:rsidRPr="008D495D">
        <w:rPr>
          <w:rFonts w:ascii="Poppins" w:eastAsia="Times New Roman" w:hAnsi="Poppins" w:cs="Poppins"/>
          <w:kern w:val="36"/>
          <w:lang w:eastAsia="en-GB"/>
          <w14:ligatures w14:val="none"/>
        </w:rPr>
        <w:t>are</w:t>
      </w:r>
      <w:r w:rsidR="002E7E9B" w:rsidRPr="008D495D">
        <w:rPr>
          <w:rFonts w:ascii="Poppins" w:eastAsia="Times New Roman" w:hAnsi="Poppins" w:cs="Poppins"/>
          <w:kern w:val="36"/>
          <w:lang w:eastAsia="en-GB"/>
          <w14:ligatures w14:val="none"/>
        </w:rPr>
        <w:t xml:space="preserve"> not limited to: Charities</w:t>
      </w:r>
      <w:r w:rsidR="003653E0" w:rsidRPr="008D495D">
        <w:rPr>
          <w:rFonts w:ascii="Poppins" w:eastAsia="Times New Roman" w:hAnsi="Poppins" w:cs="Poppins"/>
          <w:kern w:val="36"/>
          <w:lang w:eastAsia="en-GB"/>
          <w14:ligatures w14:val="none"/>
        </w:rPr>
        <w:t xml:space="preserve">, </w:t>
      </w:r>
      <w:r w:rsidR="00B01545" w:rsidRPr="008D495D">
        <w:rPr>
          <w:rFonts w:ascii="Poppins" w:eastAsia="Times New Roman" w:hAnsi="Poppins" w:cs="Poppins"/>
          <w:kern w:val="36"/>
          <w:lang w:eastAsia="en-GB"/>
          <w14:ligatures w14:val="none"/>
        </w:rPr>
        <w:t>Schools, Local Authorities, Town Councils, Police</w:t>
      </w:r>
      <w:r w:rsidR="00270909" w:rsidRPr="008D495D">
        <w:rPr>
          <w:rFonts w:ascii="Poppins" w:eastAsia="Times New Roman" w:hAnsi="Poppins" w:cs="Poppins"/>
          <w:kern w:val="36"/>
          <w:lang w:eastAsia="en-GB"/>
          <w14:ligatures w14:val="none"/>
        </w:rPr>
        <w:t>, Job Centres, Workplaces, Leisure Centres, Libraries, Care Homes, Mental Health Services</w:t>
      </w:r>
      <w:r w:rsidR="003653E0" w:rsidRPr="008D495D">
        <w:rPr>
          <w:rFonts w:ascii="Poppins" w:eastAsia="Times New Roman" w:hAnsi="Poppins" w:cs="Poppins"/>
          <w:kern w:val="36"/>
          <w:lang w:eastAsia="en-GB"/>
          <w14:ligatures w14:val="none"/>
        </w:rPr>
        <w:t xml:space="preserve">, Housing Associations and many more. </w:t>
      </w:r>
    </w:p>
    <w:p w14:paraId="71A10509" w14:textId="511A785A" w:rsidR="00173503" w:rsidRPr="008D495D" w:rsidRDefault="00173503" w:rsidP="005227A9">
      <w:pPr>
        <w:rPr>
          <w:rFonts w:eastAsia="Times New Roman" w:cs="Segoe UI"/>
          <w:b/>
          <w:bCs/>
          <w:kern w:val="36"/>
          <w:lang w:eastAsia="en-GB"/>
          <w14:ligatures w14:val="none"/>
        </w:rPr>
      </w:pPr>
      <w:r w:rsidRPr="008D495D">
        <w:rPr>
          <w:rFonts w:ascii="Poppins SemiBold" w:eastAsia="Times New Roman" w:hAnsi="Poppins SemiBold" w:cs="Poppins SemiBold"/>
          <w:kern w:val="36"/>
          <w:lang w:eastAsia="en-GB"/>
          <w14:ligatures w14:val="none"/>
        </w:rPr>
        <w:t>Q.</w:t>
      </w:r>
      <w:r w:rsidRPr="008D495D">
        <w:rPr>
          <w:rFonts w:ascii="Poppins" w:eastAsia="Times New Roman" w:hAnsi="Poppins" w:cs="Poppins"/>
          <w:kern w:val="36"/>
          <w:lang w:eastAsia="en-GB"/>
          <w14:ligatures w14:val="none"/>
        </w:rPr>
        <w:t xml:space="preserve"> </w:t>
      </w:r>
      <w:r w:rsidR="008428DE" w:rsidRPr="008D495D">
        <w:rPr>
          <w:rFonts w:ascii="Poppins" w:eastAsia="Times New Roman" w:hAnsi="Poppins" w:cs="Poppins"/>
          <w:kern w:val="36"/>
          <w:lang w:eastAsia="en-GB"/>
          <w14:ligatures w14:val="none"/>
        </w:rPr>
        <w:t xml:space="preserve"> What are the expectations of </w:t>
      </w:r>
      <w:r w:rsidR="002B6BA0" w:rsidRPr="008D495D">
        <w:rPr>
          <w:rFonts w:ascii="Poppins" w:eastAsia="Times New Roman" w:hAnsi="Poppins" w:cs="Poppins"/>
          <w:kern w:val="36"/>
          <w:lang w:eastAsia="en-GB"/>
          <w14:ligatures w14:val="none"/>
        </w:rPr>
        <w:t>Active Norfolk, The Active Champion (Secondee) and the Secondee Organisation</w:t>
      </w:r>
      <w:r w:rsidR="00F5224E">
        <w:rPr>
          <w:rFonts w:ascii="Poppins" w:eastAsia="Times New Roman" w:hAnsi="Poppins" w:cs="Poppins"/>
          <w:kern w:val="36"/>
          <w:lang w:eastAsia="en-GB"/>
          <w14:ligatures w14:val="none"/>
        </w:rPr>
        <w:t>?</w:t>
      </w:r>
    </w:p>
    <w:p w14:paraId="2F34307D" w14:textId="4B0377B3" w:rsidR="008428DE" w:rsidRPr="00106E5A" w:rsidRDefault="008428DE" w:rsidP="00106E5A">
      <w:pPr>
        <w:rPr>
          <w:rFonts w:ascii="Poppins SemiBold" w:eastAsia="Times New Roman" w:hAnsi="Poppins SemiBold" w:cs="Poppins SemiBold"/>
          <w:kern w:val="36"/>
          <w:sz w:val="24"/>
          <w:szCs w:val="24"/>
          <w:lang w:eastAsia="en-GB"/>
          <w14:ligatures w14:val="none"/>
        </w:rPr>
      </w:pPr>
      <w:r w:rsidRPr="008D495D">
        <w:rPr>
          <w:noProof/>
          <w:lang w:eastAsia="en-GB"/>
        </w:rPr>
        <w:drawing>
          <wp:anchor distT="0" distB="0" distL="114300" distR="114300" simplePos="0" relativeHeight="251658240" behindDoc="0" locked="0" layoutInCell="1" allowOverlap="1" wp14:anchorId="3ADFEF4F" wp14:editId="09160D04">
            <wp:simplePos x="0" y="0"/>
            <wp:positionH relativeFrom="margin">
              <wp:align>left</wp:align>
            </wp:positionH>
            <wp:positionV relativeFrom="paragraph">
              <wp:posOffset>347520</wp:posOffset>
            </wp:positionV>
            <wp:extent cx="5503545" cy="3048635"/>
            <wp:effectExtent l="0" t="0" r="1905" b="0"/>
            <wp:wrapSquare wrapText="bothSides"/>
            <wp:docPr id="2001633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33668" name=""/>
                    <pic:cNvPicPr/>
                  </pic:nvPicPr>
                  <pic:blipFill>
                    <a:blip r:embed="rId14">
                      <a:extLst>
                        <a:ext uri="{28A0092B-C50C-407E-A947-70E740481C1C}">
                          <a14:useLocalDpi xmlns:a14="http://schemas.microsoft.com/office/drawing/2010/main" val="0"/>
                        </a:ext>
                      </a:extLst>
                    </a:blip>
                    <a:stretch>
                      <a:fillRect/>
                    </a:stretch>
                  </pic:blipFill>
                  <pic:spPr>
                    <a:xfrm>
                      <a:off x="0" y="0"/>
                      <a:ext cx="5511912" cy="3053513"/>
                    </a:xfrm>
                    <a:prstGeom prst="rect">
                      <a:avLst/>
                    </a:prstGeom>
                  </pic:spPr>
                </pic:pic>
              </a:graphicData>
            </a:graphic>
            <wp14:sizeRelH relativeFrom="page">
              <wp14:pctWidth>0</wp14:pctWidth>
            </wp14:sizeRelH>
            <wp14:sizeRelV relativeFrom="page">
              <wp14:pctHeight>0</wp14:pctHeight>
            </wp14:sizeRelV>
          </wp:anchor>
        </w:drawing>
      </w:r>
      <w:r w:rsidR="00106E5A" w:rsidRPr="008D495D">
        <w:rPr>
          <w:rFonts w:ascii="Poppins SemiBold" w:eastAsia="Times New Roman" w:hAnsi="Poppins SemiBold" w:cs="Poppins SemiBold"/>
          <w:kern w:val="36"/>
          <w:lang w:eastAsia="en-GB"/>
          <w14:ligatures w14:val="none"/>
        </w:rPr>
        <w:t xml:space="preserve">A.  </w:t>
      </w:r>
      <w:r w:rsidR="00B27BFD" w:rsidRPr="008D495D">
        <w:rPr>
          <w:rFonts w:ascii="Poppins" w:eastAsia="Times New Roman" w:hAnsi="Poppins" w:cs="Poppins"/>
          <w:kern w:val="36"/>
          <w:lang w:eastAsia="en-GB"/>
          <w14:ligatures w14:val="none"/>
        </w:rPr>
        <w:t>A synopsis of the expectation is provided below</w:t>
      </w:r>
      <w:r w:rsidR="00B27BFD">
        <w:rPr>
          <w:rFonts w:ascii="Poppins" w:eastAsia="Times New Roman" w:hAnsi="Poppins" w:cs="Poppins"/>
          <w:kern w:val="36"/>
          <w:sz w:val="24"/>
          <w:szCs w:val="24"/>
          <w:lang w:eastAsia="en-GB"/>
          <w14:ligatures w14:val="none"/>
        </w:rPr>
        <w:t>.</w:t>
      </w:r>
      <w:r w:rsidR="00EA32BA">
        <w:rPr>
          <w:rFonts w:ascii="Poppins" w:eastAsia="Times New Roman" w:hAnsi="Poppins" w:cs="Poppins"/>
          <w:kern w:val="36"/>
          <w:sz w:val="24"/>
          <w:szCs w:val="24"/>
          <w:lang w:eastAsia="en-GB"/>
          <w14:ligatures w14:val="none"/>
        </w:rPr>
        <w:t xml:space="preserve"> </w:t>
      </w:r>
    </w:p>
    <w:p w14:paraId="0546BCEE" w14:textId="1BDE5937" w:rsidR="008428DE" w:rsidRPr="008428DE" w:rsidRDefault="008428DE" w:rsidP="008428DE">
      <w:pPr>
        <w:rPr>
          <w:rFonts w:ascii="Poppins SemiBold" w:eastAsia="Times New Roman" w:hAnsi="Poppins SemiBold" w:cs="Poppins SemiBold"/>
          <w:kern w:val="36"/>
          <w:sz w:val="24"/>
          <w:szCs w:val="24"/>
          <w:lang w:eastAsia="en-GB"/>
          <w14:ligatures w14:val="none"/>
        </w:rPr>
      </w:pPr>
    </w:p>
    <w:p w14:paraId="043678A6" w14:textId="77777777" w:rsidR="004418FB" w:rsidRDefault="004418FB" w:rsidP="00F46804">
      <w:pPr>
        <w:rPr>
          <w:rFonts w:ascii="Poppins SemiBold" w:eastAsia="Times New Roman" w:hAnsi="Poppins SemiBold" w:cs="Poppins SemiBold"/>
          <w:kern w:val="36"/>
          <w:lang w:eastAsia="en-GB"/>
          <w14:ligatures w14:val="none"/>
        </w:rPr>
      </w:pPr>
    </w:p>
    <w:p w14:paraId="16676735" w14:textId="77777777" w:rsidR="004418FB" w:rsidRDefault="004418FB" w:rsidP="00F46804">
      <w:pPr>
        <w:rPr>
          <w:rFonts w:ascii="Poppins SemiBold" w:eastAsia="Times New Roman" w:hAnsi="Poppins SemiBold" w:cs="Poppins SemiBold"/>
          <w:kern w:val="36"/>
          <w:lang w:eastAsia="en-GB"/>
          <w14:ligatures w14:val="none"/>
        </w:rPr>
      </w:pPr>
    </w:p>
    <w:p w14:paraId="4818F7AB" w14:textId="77777777" w:rsidR="004418FB" w:rsidRDefault="004418FB" w:rsidP="00F46804">
      <w:pPr>
        <w:rPr>
          <w:rFonts w:ascii="Poppins SemiBold" w:eastAsia="Times New Roman" w:hAnsi="Poppins SemiBold" w:cs="Poppins SemiBold"/>
          <w:kern w:val="36"/>
          <w:lang w:eastAsia="en-GB"/>
          <w14:ligatures w14:val="none"/>
        </w:rPr>
      </w:pPr>
    </w:p>
    <w:p w14:paraId="0027FDC7" w14:textId="77777777" w:rsidR="004418FB" w:rsidRDefault="004418FB" w:rsidP="00F46804">
      <w:pPr>
        <w:rPr>
          <w:rFonts w:ascii="Poppins SemiBold" w:eastAsia="Times New Roman" w:hAnsi="Poppins SemiBold" w:cs="Poppins SemiBold"/>
          <w:kern w:val="36"/>
          <w:lang w:eastAsia="en-GB"/>
          <w14:ligatures w14:val="none"/>
        </w:rPr>
      </w:pPr>
    </w:p>
    <w:p w14:paraId="30FC7F13" w14:textId="77777777" w:rsidR="004418FB" w:rsidRDefault="004418FB" w:rsidP="00F46804">
      <w:pPr>
        <w:rPr>
          <w:rFonts w:ascii="Poppins SemiBold" w:eastAsia="Times New Roman" w:hAnsi="Poppins SemiBold" w:cs="Poppins SemiBold"/>
          <w:kern w:val="36"/>
          <w:lang w:eastAsia="en-GB"/>
          <w14:ligatures w14:val="none"/>
        </w:rPr>
      </w:pPr>
    </w:p>
    <w:p w14:paraId="65ECA473" w14:textId="77777777" w:rsidR="004418FB" w:rsidRDefault="004418FB" w:rsidP="00F46804">
      <w:pPr>
        <w:rPr>
          <w:rFonts w:ascii="Poppins SemiBold" w:eastAsia="Times New Roman" w:hAnsi="Poppins SemiBold" w:cs="Poppins SemiBold"/>
          <w:kern w:val="36"/>
          <w:lang w:eastAsia="en-GB"/>
          <w14:ligatures w14:val="none"/>
        </w:rPr>
      </w:pPr>
    </w:p>
    <w:p w14:paraId="09A863AB" w14:textId="77777777" w:rsidR="004418FB" w:rsidRDefault="004418FB" w:rsidP="00F46804">
      <w:pPr>
        <w:rPr>
          <w:rFonts w:ascii="Poppins SemiBold" w:eastAsia="Times New Roman" w:hAnsi="Poppins SemiBold" w:cs="Poppins SemiBold"/>
          <w:kern w:val="36"/>
          <w:lang w:eastAsia="en-GB"/>
          <w14:ligatures w14:val="none"/>
        </w:rPr>
      </w:pPr>
    </w:p>
    <w:p w14:paraId="6E8300A9" w14:textId="77777777" w:rsidR="004418FB" w:rsidRDefault="004418FB" w:rsidP="00F46804">
      <w:pPr>
        <w:rPr>
          <w:rFonts w:ascii="Poppins SemiBold" w:eastAsia="Times New Roman" w:hAnsi="Poppins SemiBold" w:cs="Poppins SemiBold"/>
          <w:kern w:val="36"/>
          <w:lang w:eastAsia="en-GB"/>
          <w14:ligatures w14:val="none"/>
        </w:rPr>
      </w:pPr>
    </w:p>
    <w:p w14:paraId="23C42BC3" w14:textId="77777777" w:rsidR="004418FB" w:rsidRDefault="004418FB" w:rsidP="00F46804">
      <w:pPr>
        <w:rPr>
          <w:rFonts w:ascii="Poppins SemiBold" w:eastAsia="Times New Roman" w:hAnsi="Poppins SemiBold" w:cs="Poppins SemiBold"/>
          <w:kern w:val="36"/>
          <w:lang w:eastAsia="en-GB"/>
          <w14:ligatures w14:val="none"/>
        </w:rPr>
      </w:pPr>
    </w:p>
    <w:p w14:paraId="7AE11551" w14:textId="32BD5073" w:rsidR="00F46804" w:rsidRPr="008D495D" w:rsidRDefault="00B27BFD" w:rsidP="00F46804">
      <w:pPr>
        <w:rPr>
          <w:rFonts w:ascii="Poppins" w:eastAsia="Times New Roman" w:hAnsi="Poppins" w:cs="Poppins"/>
          <w:b/>
          <w:bCs/>
          <w:kern w:val="36"/>
          <w:lang w:eastAsia="en-GB"/>
          <w14:ligatures w14:val="none"/>
        </w:rPr>
      </w:pPr>
      <w:r w:rsidRPr="008D495D">
        <w:rPr>
          <w:rFonts w:ascii="Poppins SemiBold" w:eastAsia="Times New Roman" w:hAnsi="Poppins SemiBold" w:cs="Poppins SemiBold"/>
          <w:kern w:val="36"/>
          <w:lang w:eastAsia="en-GB"/>
          <w14:ligatures w14:val="none"/>
        </w:rPr>
        <w:t>Q.</w:t>
      </w:r>
      <w:r w:rsidRPr="008D495D">
        <w:rPr>
          <w:rFonts w:ascii="Poppins" w:eastAsia="Times New Roman" w:hAnsi="Poppins" w:cs="Poppins"/>
          <w:b/>
          <w:bCs/>
          <w:kern w:val="36"/>
          <w:lang w:eastAsia="en-GB"/>
          <w14:ligatures w14:val="none"/>
        </w:rPr>
        <w:t xml:space="preserve"> </w:t>
      </w:r>
      <w:r w:rsidRPr="008D495D">
        <w:rPr>
          <w:rFonts w:ascii="Poppins" w:eastAsia="Times New Roman" w:hAnsi="Poppins" w:cs="Poppins"/>
          <w:kern w:val="36"/>
          <w:lang w:eastAsia="en-GB"/>
          <w14:ligatures w14:val="none"/>
        </w:rPr>
        <w:t>What</w:t>
      </w:r>
      <w:r w:rsidR="00364826" w:rsidRPr="008D495D">
        <w:rPr>
          <w:rFonts w:ascii="Poppins" w:eastAsia="Times New Roman" w:hAnsi="Poppins" w:cs="Poppins"/>
          <w:kern w:val="36"/>
          <w:lang w:eastAsia="en-GB"/>
          <w14:ligatures w14:val="none"/>
        </w:rPr>
        <w:t xml:space="preserve"> will the benefits</w:t>
      </w:r>
      <w:r w:rsidR="00BD62AC" w:rsidRPr="008D495D">
        <w:rPr>
          <w:rFonts w:ascii="Poppins" w:eastAsia="Times New Roman" w:hAnsi="Poppins" w:cs="Poppins"/>
          <w:kern w:val="36"/>
          <w:lang w:eastAsia="en-GB"/>
          <w14:ligatures w14:val="none"/>
        </w:rPr>
        <w:t xml:space="preserve"> be</w:t>
      </w:r>
      <w:r w:rsidR="00364826" w:rsidRPr="008D495D">
        <w:rPr>
          <w:rFonts w:ascii="Poppins" w:eastAsia="Times New Roman" w:hAnsi="Poppins" w:cs="Poppins"/>
          <w:kern w:val="36"/>
          <w:lang w:eastAsia="en-GB"/>
          <w14:ligatures w14:val="none"/>
        </w:rPr>
        <w:t xml:space="preserve"> to our </w:t>
      </w:r>
      <w:r w:rsidR="00091572" w:rsidRPr="008D495D">
        <w:rPr>
          <w:rFonts w:ascii="Poppins" w:eastAsia="Times New Roman" w:hAnsi="Poppins" w:cs="Poppins"/>
          <w:kern w:val="36"/>
          <w:lang w:eastAsia="en-GB"/>
          <w14:ligatures w14:val="none"/>
        </w:rPr>
        <w:t>organisation</w:t>
      </w:r>
      <w:r w:rsidR="00364826" w:rsidRPr="008D495D">
        <w:rPr>
          <w:rFonts w:ascii="Poppins" w:eastAsia="Times New Roman" w:hAnsi="Poppins" w:cs="Poppins"/>
          <w:kern w:val="36"/>
          <w:lang w:eastAsia="en-GB"/>
          <w14:ligatures w14:val="none"/>
        </w:rPr>
        <w:t>?</w:t>
      </w:r>
    </w:p>
    <w:p w14:paraId="3E78B4F1" w14:textId="27BBFD3F" w:rsidR="003736C0" w:rsidRPr="008D495D" w:rsidRDefault="00364826" w:rsidP="00364826">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A.</w:t>
      </w:r>
      <w:r w:rsidRPr="008D495D">
        <w:rPr>
          <w:rFonts w:ascii="Poppins" w:eastAsia="Times New Roman" w:hAnsi="Poppins" w:cs="Poppins"/>
          <w:kern w:val="36"/>
          <w:lang w:eastAsia="en-GB"/>
          <w14:ligatures w14:val="none"/>
        </w:rPr>
        <w:t xml:space="preserve"> </w:t>
      </w:r>
      <w:r w:rsidR="00CD24BA" w:rsidRPr="008D495D">
        <w:rPr>
          <w:rFonts w:ascii="Poppins" w:eastAsia="Times New Roman" w:hAnsi="Poppins" w:cs="Poppins"/>
          <w:kern w:val="36"/>
          <w:lang w:eastAsia="en-GB"/>
          <w14:ligatures w14:val="none"/>
        </w:rPr>
        <w:t xml:space="preserve">We anticipate numerous benefits for your organisation, </w:t>
      </w:r>
      <w:r w:rsidR="00AB3039" w:rsidRPr="008D495D">
        <w:rPr>
          <w:rFonts w:ascii="Poppins" w:eastAsia="Times New Roman" w:hAnsi="Poppins" w:cs="Poppins"/>
          <w:kern w:val="36"/>
          <w:lang w:eastAsia="en-GB"/>
          <w14:ligatures w14:val="none"/>
        </w:rPr>
        <w:t xml:space="preserve">secondees and senior leaders. </w:t>
      </w:r>
      <w:r w:rsidR="4288D2E7" w:rsidRPr="008D495D">
        <w:rPr>
          <w:rFonts w:ascii="Poppins" w:eastAsia="Times New Roman" w:hAnsi="Poppins" w:cs="Poppins"/>
          <w:kern w:val="36"/>
          <w:lang w:eastAsia="en-GB"/>
          <w14:ligatures w14:val="none"/>
        </w:rPr>
        <w:t>B</w:t>
      </w:r>
      <w:r w:rsidR="002A7722" w:rsidRPr="008D495D">
        <w:rPr>
          <w:rFonts w:ascii="Poppins" w:eastAsia="Times New Roman" w:hAnsi="Poppins" w:cs="Poppins"/>
          <w:kern w:val="36"/>
          <w:lang w:eastAsia="en-GB"/>
          <w14:ligatures w14:val="none"/>
        </w:rPr>
        <w:t>enefit</w:t>
      </w:r>
      <w:r w:rsidR="00F5224E">
        <w:rPr>
          <w:rFonts w:ascii="Poppins" w:eastAsia="Times New Roman" w:hAnsi="Poppins" w:cs="Poppins"/>
          <w:kern w:val="36"/>
          <w:lang w:eastAsia="en-GB"/>
          <w14:ligatures w14:val="none"/>
        </w:rPr>
        <w:t>s</w:t>
      </w:r>
      <w:r w:rsidR="00756248" w:rsidRPr="008D495D">
        <w:rPr>
          <w:rFonts w:ascii="Poppins" w:eastAsia="Times New Roman" w:hAnsi="Poppins" w:cs="Poppins"/>
          <w:kern w:val="36"/>
          <w:lang w:eastAsia="en-GB"/>
          <w14:ligatures w14:val="none"/>
        </w:rPr>
        <w:t xml:space="preserve"> include:</w:t>
      </w:r>
    </w:p>
    <w:p w14:paraId="0B5849C1" w14:textId="0BF9521B" w:rsidR="003736C0" w:rsidRPr="00F5224E" w:rsidRDefault="003736C0" w:rsidP="00D306D6">
      <w:pPr>
        <w:pStyle w:val="ListParagraph"/>
        <w:numPr>
          <w:ilvl w:val="0"/>
          <w:numId w:val="1"/>
        </w:numPr>
        <w:rPr>
          <w:rFonts w:ascii="Poppins" w:eastAsia="Times New Roman" w:hAnsi="Poppins" w:cs="Poppins"/>
          <w:kern w:val="36"/>
          <w:lang w:eastAsia="en-GB"/>
          <w14:ligatures w14:val="none"/>
        </w:rPr>
      </w:pPr>
      <w:r w:rsidRPr="00F5224E">
        <w:rPr>
          <w:rFonts w:ascii="Poppins" w:eastAsia="Times New Roman" w:hAnsi="Poppins" w:cs="Poppins"/>
          <w:kern w:val="36"/>
          <w:lang w:eastAsia="en-GB"/>
          <w14:ligatures w14:val="none"/>
        </w:rPr>
        <w:t xml:space="preserve">Increased </w:t>
      </w:r>
      <w:r w:rsidR="004557E6" w:rsidRPr="00F5224E">
        <w:rPr>
          <w:rFonts w:ascii="Poppins" w:eastAsia="Times New Roman" w:hAnsi="Poppins" w:cs="Poppins"/>
          <w:kern w:val="36"/>
          <w:lang w:eastAsia="en-GB"/>
          <w14:ligatures w14:val="none"/>
        </w:rPr>
        <w:t xml:space="preserve">collaboration with </w:t>
      </w:r>
      <w:r w:rsidR="0016320D" w:rsidRPr="00F5224E">
        <w:rPr>
          <w:rFonts w:ascii="Poppins" w:eastAsia="Times New Roman" w:hAnsi="Poppins" w:cs="Poppins"/>
          <w:kern w:val="36"/>
          <w:lang w:eastAsia="en-GB"/>
          <w14:ligatures w14:val="none"/>
        </w:rPr>
        <w:t>Active Norfolk and other local stakeholders</w:t>
      </w:r>
    </w:p>
    <w:p w14:paraId="43112189" w14:textId="55E16AB7" w:rsidR="0016320D" w:rsidRPr="00F5224E" w:rsidRDefault="0016320D" w:rsidP="00D306D6">
      <w:pPr>
        <w:pStyle w:val="ListParagraph"/>
        <w:numPr>
          <w:ilvl w:val="0"/>
          <w:numId w:val="1"/>
        </w:numPr>
        <w:rPr>
          <w:rFonts w:ascii="Poppins" w:eastAsia="Times New Roman" w:hAnsi="Poppins" w:cs="Poppins"/>
          <w:kern w:val="36"/>
          <w:lang w:eastAsia="en-GB"/>
          <w14:ligatures w14:val="none"/>
        </w:rPr>
      </w:pPr>
      <w:r w:rsidRPr="00F5224E">
        <w:rPr>
          <w:rFonts w:ascii="Poppins" w:eastAsia="Times New Roman" w:hAnsi="Poppins" w:cs="Poppins"/>
          <w:kern w:val="36"/>
          <w:lang w:eastAsia="en-GB"/>
          <w14:ligatures w14:val="none"/>
        </w:rPr>
        <w:t>Develop</w:t>
      </w:r>
      <w:r w:rsidR="006A279D">
        <w:rPr>
          <w:rFonts w:ascii="Poppins" w:eastAsia="Times New Roman" w:hAnsi="Poppins" w:cs="Poppins"/>
          <w:kern w:val="36"/>
          <w:lang w:eastAsia="en-GB"/>
          <w14:ligatures w14:val="none"/>
        </w:rPr>
        <w:t xml:space="preserve">ment of </w:t>
      </w:r>
      <w:r w:rsidRPr="00F5224E">
        <w:rPr>
          <w:rFonts w:ascii="Poppins" w:eastAsia="Times New Roman" w:hAnsi="Poppins" w:cs="Poppins"/>
          <w:kern w:val="36"/>
          <w:lang w:eastAsia="en-GB"/>
          <w14:ligatures w14:val="none"/>
        </w:rPr>
        <w:t xml:space="preserve">bespoke interventions aimed at your target audience </w:t>
      </w:r>
      <w:r w:rsidR="00E24024" w:rsidRPr="00F5224E">
        <w:rPr>
          <w:rFonts w:ascii="Poppins" w:eastAsia="Times New Roman" w:hAnsi="Poppins" w:cs="Poppins"/>
          <w:kern w:val="36"/>
          <w:lang w:eastAsia="en-GB"/>
          <w14:ligatures w14:val="none"/>
        </w:rPr>
        <w:t>that support your organisational objectives</w:t>
      </w:r>
    </w:p>
    <w:p w14:paraId="57D69BC5" w14:textId="0EA501A3" w:rsidR="00F5224E" w:rsidRPr="00F5224E" w:rsidRDefault="00E24024" w:rsidP="00D306D6">
      <w:pPr>
        <w:pStyle w:val="ListParagraph"/>
        <w:numPr>
          <w:ilvl w:val="0"/>
          <w:numId w:val="1"/>
        </w:numPr>
        <w:rPr>
          <w:rFonts w:ascii="Poppins" w:eastAsia="Times New Roman" w:hAnsi="Poppins" w:cs="Poppins"/>
          <w:kern w:val="36"/>
          <w:lang w:eastAsia="en-GB"/>
          <w14:ligatures w14:val="none"/>
        </w:rPr>
      </w:pPr>
      <w:r w:rsidRPr="00F5224E">
        <w:rPr>
          <w:rFonts w:ascii="Poppins" w:eastAsia="Times New Roman" w:hAnsi="Poppins" w:cs="Poppins"/>
          <w:kern w:val="36"/>
          <w:lang w:eastAsia="en-GB"/>
          <w14:ligatures w14:val="none"/>
        </w:rPr>
        <w:t xml:space="preserve">Greater understanding of </w:t>
      </w:r>
      <w:r w:rsidR="002A16F9" w:rsidRPr="00F5224E">
        <w:rPr>
          <w:rFonts w:ascii="Poppins" w:eastAsia="Times New Roman" w:hAnsi="Poppins" w:cs="Poppins"/>
          <w:kern w:val="36"/>
          <w:lang w:eastAsia="en-GB"/>
          <w14:ligatures w14:val="none"/>
        </w:rPr>
        <w:t>your target population, workforce, policies</w:t>
      </w:r>
      <w:r w:rsidR="00DF3E67" w:rsidRPr="00F5224E">
        <w:rPr>
          <w:rFonts w:ascii="Poppins" w:eastAsia="Times New Roman" w:hAnsi="Poppins" w:cs="Poppins"/>
          <w:kern w:val="36"/>
          <w:lang w:eastAsia="en-GB"/>
          <w14:ligatures w14:val="none"/>
        </w:rPr>
        <w:t>, practices, spaces and places</w:t>
      </w:r>
    </w:p>
    <w:p w14:paraId="4F9E5FBA" w14:textId="77777777" w:rsidR="00F5224E" w:rsidRDefault="006012D4" w:rsidP="00D306D6">
      <w:pPr>
        <w:pStyle w:val="ListParagraph"/>
        <w:numPr>
          <w:ilvl w:val="0"/>
          <w:numId w:val="1"/>
        </w:numPr>
        <w:rPr>
          <w:rFonts w:ascii="Poppins" w:eastAsia="Times New Roman" w:hAnsi="Poppins" w:cs="Poppins"/>
          <w:kern w:val="36"/>
          <w:lang w:eastAsia="en-GB"/>
          <w14:ligatures w14:val="none"/>
        </w:rPr>
      </w:pPr>
      <w:r w:rsidRPr="00F5224E">
        <w:rPr>
          <w:rFonts w:ascii="Poppins" w:eastAsia="Times New Roman" w:hAnsi="Poppins" w:cs="Poppins"/>
          <w:kern w:val="36"/>
          <w:lang w:eastAsia="en-GB"/>
          <w14:ligatures w14:val="none"/>
        </w:rPr>
        <w:t xml:space="preserve">The opportunity to </w:t>
      </w:r>
      <w:r w:rsidR="000B3903" w:rsidRPr="00F5224E">
        <w:rPr>
          <w:rFonts w:ascii="Poppins" w:eastAsia="Times New Roman" w:hAnsi="Poppins" w:cs="Poppins"/>
          <w:kern w:val="36"/>
          <w:lang w:eastAsia="en-GB"/>
          <w14:ligatures w14:val="none"/>
        </w:rPr>
        <w:t xml:space="preserve">influence and </w:t>
      </w:r>
      <w:r w:rsidR="005743A4" w:rsidRPr="00F5224E">
        <w:rPr>
          <w:rFonts w:ascii="Poppins" w:eastAsia="Times New Roman" w:hAnsi="Poppins" w:cs="Poppins"/>
          <w:kern w:val="36"/>
          <w:lang w:eastAsia="en-GB"/>
          <w14:ligatures w14:val="none"/>
        </w:rPr>
        <w:t>shape</w:t>
      </w:r>
      <w:r w:rsidR="000B3903" w:rsidRPr="00F5224E">
        <w:rPr>
          <w:rFonts w:ascii="Poppins" w:eastAsia="Times New Roman" w:hAnsi="Poppins" w:cs="Poppins"/>
          <w:kern w:val="36"/>
          <w:lang w:eastAsia="en-GB"/>
          <w14:ligatures w14:val="none"/>
        </w:rPr>
        <w:t xml:space="preserve"> </w:t>
      </w:r>
      <w:r w:rsidR="00C079D8" w:rsidRPr="00F5224E">
        <w:rPr>
          <w:rFonts w:ascii="Poppins" w:eastAsia="Times New Roman" w:hAnsi="Poppins" w:cs="Poppins"/>
          <w:kern w:val="36"/>
          <w:lang w:eastAsia="en-GB"/>
          <w14:ligatures w14:val="none"/>
        </w:rPr>
        <w:t xml:space="preserve">the </w:t>
      </w:r>
      <w:r w:rsidR="005743A4" w:rsidRPr="00F5224E">
        <w:rPr>
          <w:rFonts w:ascii="Poppins" w:eastAsia="Times New Roman" w:hAnsi="Poppins" w:cs="Poppins"/>
          <w:kern w:val="36"/>
          <w:lang w:eastAsia="en-GB"/>
          <w14:ligatures w14:val="none"/>
        </w:rPr>
        <w:t xml:space="preserve">Breckland </w:t>
      </w:r>
      <w:r w:rsidR="00C079D8" w:rsidRPr="00F5224E">
        <w:rPr>
          <w:rFonts w:ascii="Poppins" w:eastAsia="Times New Roman" w:hAnsi="Poppins" w:cs="Poppins"/>
          <w:kern w:val="36"/>
          <w:lang w:eastAsia="en-GB"/>
          <w14:ligatures w14:val="none"/>
        </w:rPr>
        <w:t>Main Award</w:t>
      </w:r>
      <w:r w:rsidR="005743A4" w:rsidRPr="00F5224E">
        <w:rPr>
          <w:rFonts w:ascii="Poppins" w:eastAsia="Times New Roman" w:hAnsi="Poppins" w:cs="Poppins"/>
          <w:kern w:val="36"/>
          <w:lang w:eastAsia="en-GB"/>
          <w14:ligatures w14:val="none"/>
        </w:rPr>
        <w:t xml:space="preserve"> investment phase</w:t>
      </w:r>
    </w:p>
    <w:p w14:paraId="531FFA7E" w14:textId="083ECA70" w:rsidR="00F5224E" w:rsidRDefault="00E31B3B" w:rsidP="00D306D6">
      <w:pPr>
        <w:pStyle w:val="ListParagraph"/>
        <w:numPr>
          <w:ilvl w:val="0"/>
          <w:numId w:val="1"/>
        </w:numPr>
        <w:rPr>
          <w:rFonts w:ascii="Poppins" w:eastAsia="Times New Roman" w:hAnsi="Poppins" w:cs="Poppins"/>
          <w:kern w:val="36"/>
          <w:lang w:eastAsia="en-GB"/>
          <w14:ligatures w14:val="none"/>
        </w:rPr>
      </w:pPr>
      <w:r>
        <w:rPr>
          <w:rFonts w:ascii="Poppins" w:eastAsia="Times New Roman" w:hAnsi="Poppins" w:cs="Poppins"/>
          <w:kern w:val="36"/>
          <w:lang w:eastAsia="en-GB"/>
          <w14:ligatures w14:val="none"/>
        </w:rPr>
        <w:t xml:space="preserve">Training </w:t>
      </w:r>
      <w:r w:rsidR="00B34058">
        <w:rPr>
          <w:rFonts w:ascii="Poppins" w:eastAsia="Times New Roman" w:hAnsi="Poppins" w:cs="Poppins"/>
          <w:kern w:val="36"/>
          <w:lang w:eastAsia="en-GB"/>
          <w14:ligatures w14:val="none"/>
        </w:rPr>
        <w:t>opportunities for secondees</w:t>
      </w:r>
      <w:r>
        <w:rPr>
          <w:rFonts w:ascii="Poppins" w:eastAsia="Times New Roman" w:hAnsi="Poppins" w:cs="Poppins"/>
          <w:kern w:val="36"/>
          <w:lang w:eastAsia="en-GB"/>
          <w14:ligatures w14:val="none"/>
        </w:rPr>
        <w:t xml:space="preserve"> that support personal and professional development (including Clifton Strengths</w:t>
      </w:r>
      <w:r w:rsidR="006363F4">
        <w:rPr>
          <w:rFonts w:ascii="Poppins" w:eastAsia="Times New Roman" w:hAnsi="Poppins" w:cs="Poppins"/>
          <w:kern w:val="36"/>
          <w:lang w:eastAsia="en-GB"/>
          <w14:ligatures w14:val="none"/>
        </w:rPr>
        <w:t>).</w:t>
      </w:r>
    </w:p>
    <w:p w14:paraId="61A80B85" w14:textId="77777777" w:rsidR="006363F4" w:rsidRPr="006363F4" w:rsidRDefault="006363F4" w:rsidP="006363F4">
      <w:pPr>
        <w:rPr>
          <w:rFonts w:ascii="Poppins" w:eastAsia="Times New Roman" w:hAnsi="Poppins" w:cs="Poppins"/>
          <w:kern w:val="36"/>
          <w:lang w:eastAsia="en-GB"/>
          <w14:ligatures w14:val="none"/>
        </w:rPr>
      </w:pPr>
    </w:p>
    <w:p w14:paraId="2D50EE9E" w14:textId="53D58BA8" w:rsidR="00364826" w:rsidRPr="008D495D" w:rsidRDefault="00091572" w:rsidP="00093E13">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lastRenderedPageBreak/>
        <w:t xml:space="preserve">Q. </w:t>
      </w:r>
      <w:r w:rsidR="00BD62AC" w:rsidRPr="008D495D">
        <w:rPr>
          <w:rFonts w:ascii="Poppins" w:eastAsia="Times New Roman" w:hAnsi="Poppins" w:cs="Poppins"/>
          <w:kern w:val="36"/>
          <w:lang w:eastAsia="en-GB"/>
          <w14:ligatures w14:val="none"/>
        </w:rPr>
        <w:t xml:space="preserve">What </w:t>
      </w:r>
      <w:r w:rsidR="00F60635" w:rsidRPr="008D495D">
        <w:rPr>
          <w:rFonts w:ascii="Poppins" w:eastAsia="Times New Roman" w:hAnsi="Poppins" w:cs="Poppins"/>
          <w:kern w:val="36"/>
          <w:lang w:eastAsia="en-GB"/>
          <w14:ligatures w14:val="none"/>
        </w:rPr>
        <w:t xml:space="preserve">characteristics </w:t>
      </w:r>
      <w:r w:rsidR="001768B5" w:rsidRPr="008D495D">
        <w:rPr>
          <w:rFonts w:ascii="Poppins" w:eastAsia="Times New Roman" w:hAnsi="Poppins" w:cs="Poppins"/>
          <w:kern w:val="36"/>
          <w:lang w:eastAsia="en-GB"/>
          <w14:ligatures w14:val="none"/>
        </w:rPr>
        <w:t xml:space="preserve">should the Active Champion possess? </w:t>
      </w:r>
    </w:p>
    <w:p w14:paraId="429CB485" w14:textId="6E560974" w:rsidR="004F1B5A" w:rsidRDefault="00B6406D" w:rsidP="00093E13">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A.</w:t>
      </w:r>
      <w:r w:rsidRPr="008D495D">
        <w:rPr>
          <w:rFonts w:ascii="Poppins" w:eastAsia="Times New Roman" w:hAnsi="Poppins" w:cs="Poppins"/>
          <w:kern w:val="36"/>
          <w:lang w:eastAsia="en-GB"/>
          <w14:ligatures w14:val="none"/>
        </w:rPr>
        <w:t xml:space="preserve"> </w:t>
      </w:r>
      <w:r w:rsidR="000F40CB">
        <w:rPr>
          <w:rFonts w:ascii="Poppins" w:eastAsia="Times New Roman" w:hAnsi="Poppins" w:cs="Poppins"/>
          <w:kern w:val="36"/>
          <w:lang w:eastAsia="en-GB"/>
          <w14:ligatures w14:val="none"/>
        </w:rPr>
        <w:t xml:space="preserve">The Active Champion </w:t>
      </w:r>
      <w:r w:rsidR="003229F3">
        <w:rPr>
          <w:rFonts w:ascii="Poppins" w:eastAsia="Times New Roman" w:hAnsi="Poppins" w:cs="Poppins"/>
          <w:kern w:val="36"/>
          <w:lang w:eastAsia="en-GB"/>
          <w14:ligatures w14:val="none"/>
        </w:rPr>
        <w:t>should be a</w:t>
      </w:r>
      <w:r w:rsidR="00692BCB">
        <w:rPr>
          <w:rFonts w:ascii="Poppins" w:eastAsia="Times New Roman" w:hAnsi="Poppins" w:cs="Poppins"/>
          <w:kern w:val="36"/>
          <w:lang w:eastAsia="en-GB"/>
          <w14:ligatures w14:val="none"/>
        </w:rPr>
        <w:t>n employee who is involved in the operational delivery of your service/organisation, working directly with</w:t>
      </w:r>
      <w:r w:rsidR="006363F4">
        <w:rPr>
          <w:rFonts w:ascii="Poppins" w:eastAsia="Times New Roman" w:hAnsi="Poppins" w:cs="Poppins"/>
          <w:kern w:val="36"/>
          <w:lang w:eastAsia="en-GB"/>
          <w14:ligatures w14:val="none"/>
        </w:rPr>
        <w:t>,</w:t>
      </w:r>
      <w:r w:rsidR="00692BCB">
        <w:rPr>
          <w:rFonts w:ascii="Poppins" w:eastAsia="Times New Roman" w:hAnsi="Poppins" w:cs="Poppins"/>
          <w:kern w:val="36"/>
          <w:lang w:eastAsia="en-GB"/>
          <w14:ligatures w14:val="none"/>
        </w:rPr>
        <w:t xml:space="preserve"> or being a touchpoint for</w:t>
      </w:r>
      <w:r w:rsidR="006363F4">
        <w:rPr>
          <w:rFonts w:ascii="Poppins" w:eastAsia="Times New Roman" w:hAnsi="Poppins" w:cs="Poppins"/>
          <w:kern w:val="36"/>
          <w:lang w:eastAsia="en-GB"/>
          <w14:ligatures w14:val="none"/>
        </w:rPr>
        <w:t>,</w:t>
      </w:r>
      <w:r w:rsidR="00692BCB">
        <w:rPr>
          <w:rFonts w:ascii="Poppins" w:eastAsia="Times New Roman" w:hAnsi="Poppins" w:cs="Poppins"/>
          <w:kern w:val="36"/>
          <w:lang w:eastAsia="en-GB"/>
          <w14:ligatures w14:val="none"/>
        </w:rPr>
        <w:t xml:space="preserve"> interactions with your target population. </w:t>
      </w:r>
      <w:r w:rsidR="004F1B5A">
        <w:rPr>
          <w:rFonts w:ascii="Poppins" w:eastAsia="Times New Roman" w:hAnsi="Poppins" w:cs="Poppins"/>
          <w:kern w:val="36"/>
          <w:lang w:eastAsia="en-GB"/>
          <w14:ligatures w14:val="none"/>
        </w:rPr>
        <w:t xml:space="preserve">This </w:t>
      </w:r>
      <w:r w:rsidR="00053FA1">
        <w:rPr>
          <w:rFonts w:ascii="Poppins" w:eastAsia="Times New Roman" w:hAnsi="Poppins" w:cs="Poppins"/>
          <w:kern w:val="36"/>
          <w:lang w:eastAsia="en-GB"/>
          <w14:ligatures w14:val="none"/>
        </w:rPr>
        <w:t>opportunity</w:t>
      </w:r>
      <w:r w:rsidR="004F1B5A">
        <w:rPr>
          <w:rFonts w:ascii="Poppins" w:eastAsia="Times New Roman" w:hAnsi="Poppins" w:cs="Poppins"/>
          <w:kern w:val="36"/>
          <w:lang w:eastAsia="en-GB"/>
          <w14:ligatures w14:val="none"/>
        </w:rPr>
        <w:t xml:space="preserve"> is not </w:t>
      </w:r>
      <w:r w:rsidR="00053FA1">
        <w:rPr>
          <w:rFonts w:ascii="Poppins" w:eastAsia="Times New Roman" w:hAnsi="Poppins" w:cs="Poppins"/>
          <w:kern w:val="36"/>
          <w:lang w:eastAsia="en-GB"/>
          <w14:ligatures w14:val="none"/>
        </w:rPr>
        <w:t>designed</w:t>
      </w:r>
      <w:r w:rsidR="004F1B5A">
        <w:rPr>
          <w:rFonts w:ascii="Poppins" w:eastAsia="Times New Roman" w:hAnsi="Poppins" w:cs="Poppins"/>
          <w:kern w:val="36"/>
          <w:lang w:eastAsia="en-GB"/>
          <w14:ligatures w14:val="none"/>
        </w:rPr>
        <w:t xml:space="preserve"> for a strategic lead. </w:t>
      </w:r>
      <w:r w:rsidR="000B5D82">
        <w:rPr>
          <w:rFonts w:ascii="Poppins" w:eastAsia="Times New Roman" w:hAnsi="Poppins" w:cs="Poppins"/>
          <w:kern w:val="36"/>
          <w:lang w:eastAsia="en-GB"/>
          <w14:ligatures w14:val="none"/>
        </w:rPr>
        <w:t>The role will include</w:t>
      </w:r>
      <w:r w:rsidR="001D794B">
        <w:rPr>
          <w:rFonts w:ascii="Poppins" w:eastAsia="Times New Roman" w:hAnsi="Poppins" w:cs="Poppins"/>
          <w:kern w:val="36"/>
          <w:lang w:eastAsia="en-GB"/>
          <w14:ligatures w14:val="none"/>
        </w:rPr>
        <w:t xml:space="preserve"> interacting with service users</w:t>
      </w:r>
      <w:r w:rsidR="00CE2D0D">
        <w:rPr>
          <w:rFonts w:ascii="Poppins" w:eastAsia="Times New Roman" w:hAnsi="Poppins" w:cs="Poppins"/>
          <w:kern w:val="36"/>
          <w:lang w:eastAsia="en-GB"/>
          <w14:ligatures w14:val="none"/>
        </w:rPr>
        <w:t>, colleagues and organisations</w:t>
      </w:r>
      <w:r w:rsidR="00BB5420">
        <w:rPr>
          <w:rFonts w:ascii="Poppins" w:eastAsia="Times New Roman" w:hAnsi="Poppins" w:cs="Poppins"/>
          <w:kern w:val="36"/>
          <w:lang w:eastAsia="en-GB"/>
          <w14:ligatures w14:val="none"/>
        </w:rPr>
        <w:t>,</w:t>
      </w:r>
      <w:r w:rsidR="00741C0F">
        <w:rPr>
          <w:rFonts w:ascii="Poppins" w:eastAsia="Times New Roman" w:hAnsi="Poppins" w:cs="Poppins"/>
          <w:kern w:val="36"/>
          <w:lang w:eastAsia="en-GB"/>
          <w14:ligatures w14:val="none"/>
        </w:rPr>
        <w:t xml:space="preserve"> the Active Champion should </w:t>
      </w:r>
      <w:r w:rsidR="004131ED">
        <w:rPr>
          <w:rFonts w:ascii="Poppins" w:eastAsia="Times New Roman" w:hAnsi="Poppins" w:cs="Poppins"/>
          <w:kern w:val="36"/>
          <w:lang w:eastAsia="en-GB"/>
          <w14:ligatures w14:val="none"/>
        </w:rPr>
        <w:t xml:space="preserve">therefore be confident to in engaging with </w:t>
      </w:r>
      <w:r w:rsidR="00CE2D0D">
        <w:rPr>
          <w:rFonts w:ascii="Poppins" w:eastAsia="Times New Roman" w:hAnsi="Poppins" w:cs="Poppins"/>
          <w:kern w:val="36"/>
          <w:lang w:eastAsia="en-GB"/>
          <w14:ligatures w14:val="none"/>
        </w:rPr>
        <w:t xml:space="preserve">a broad range of stakeholders. </w:t>
      </w:r>
      <w:r w:rsidR="003A3FE5">
        <w:rPr>
          <w:rFonts w:ascii="Poppins" w:eastAsia="Times New Roman" w:hAnsi="Poppins" w:cs="Poppins"/>
          <w:kern w:val="36"/>
          <w:lang w:eastAsia="en-GB"/>
          <w14:ligatures w14:val="none"/>
        </w:rPr>
        <w:t>We would like to see individuals who are curious</w:t>
      </w:r>
      <w:r w:rsidR="008B1C8F">
        <w:rPr>
          <w:rFonts w:ascii="Poppins" w:eastAsia="Times New Roman" w:hAnsi="Poppins" w:cs="Poppins"/>
          <w:kern w:val="36"/>
          <w:lang w:eastAsia="en-GB"/>
          <w14:ligatures w14:val="none"/>
        </w:rPr>
        <w:t xml:space="preserve">, </w:t>
      </w:r>
      <w:r w:rsidR="00713D4F">
        <w:rPr>
          <w:rFonts w:ascii="Poppins" w:eastAsia="Times New Roman" w:hAnsi="Poppins" w:cs="Poppins"/>
          <w:kern w:val="36"/>
          <w:lang w:eastAsia="en-GB"/>
          <w14:ligatures w14:val="none"/>
        </w:rPr>
        <w:t>courageous and</w:t>
      </w:r>
      <w:r w:rsidR="003A3FE5">
        <w:rPr>
          <w:rFonts w:ascii="Poppins" w:eastAsia="Times New Roman" w:hAnsi="Poppins" w:cs="Poppins"/>
          <w:kern w:val="36"/>
          <w:lang w:eastAsia="en-GB"/>
          <w14:ligatures w14:val="none"/>
        </w:rPr>
        <w:t xml:space="preserve"> creative to</w:t>
      </w:r>
      <w:r w:rsidR="008B1C8F">
        <w:rPr>
          <w:rFonts w:ascii="Poppins" w:eastAsia="Times New Roman" w:hAnsi="Poppins" w:cs="Poppins"/>
          <w:kern w:val="36"/>
          <w:lang w:eastAsia="en-GB"/>
          <w14:ligatures w14:val="none"/>
        </w:rPr>
        <w:t xml:space="preserve"> </w:t>
      </w:r>
      <w:r w:rsidR="003A3FE5">
        <w:rPr>
          <w:rFonts w:ascii="Poppins" w:eastAsia="Times New Roman" w:hAnsi="Poppins" w:cs="Poppins"/>
          <w:kern w:val="36"/>
          <w:lang w:eastAsia="en-GB"/>
          <w14:ligatures w14:val="none"/>
        </w:rPr>
        <w:t>develop</w:t>
      </w:r>
      <w:r w:rsidR="008B1C8F">
        <w:rPr>
          <w:rFonts w:ascii="Poppins" w:eastAsia="Times New Roman" w:hAnsi="Poppins" w:cs="Poppins"/>
          <w:kern w:val="36"/>
          <w:lang w:eastAsia="en-GB"/>
          <w14:ligatures w14:val="none"/>
        </w:rPr>
        <w:t xml:space="preserve"> and implement innovative test and learn projects.</w:t>
      </w:r>
      <w:r w:rsidR="00D96E95">
        <w:rPr>
          <w:rFonts w:ascii="Poppins" w:eastAsia="Times New Roman" w:hAnsi="Poppins" w:cs="Poppins"/>
          <w:kern w:val="36"/>
          <w:lang w:eastAsia="en-GB"/>
          <w14:ligatures w14:val="none"/>
        </w:rPr>
        <w:t xml:space="preserve"> The Active Champion will be required to work with other champions and therefore will </w:t>
      </w:r>
      <w:r w:rsidR="00A668C2">
        <w:rPr>
          <w:rFonts w:ascii="Poppins" w:eastAsia="Times New Roman" w:hAnsi="Poppins" w:cs="Poppins"/>
          <w:kern w:val="36"/>
          <w:lang w:eastAsia="en-GB"/>
          <w14:ligatures w14:val="none"/>
        </w:rPr>
        <w:t>be able to collaborate or work in partnership with external stakeholders.</w:t>
      </w:r>
      <w:r w:rsidR="008F4645">
        <w:rPr>
          <w:rFonts w:ascii="Poppins" w:eastAsia="Times New Roman" w:hAnsi="Poppins" w:cs="Poppins"/>
          <w:kern w:val="36"/>
          <w:lang w:eastAsia="en-GB"/>
          <w14:ligatures w14:val="none"/>
        </w:rPr>
        <w:t xml:space="preserve"> </w:t>
      </w:r>
      <w:r w:rsidR="00713D4F">
        <w:rPr>
          <w:rFonts w:ascii="Poppins" w:eastAsia="Times New Roman" w:hAnsi="Poppins" w:cs="Poppins"/>
          <w:kern w:val="36"/>
          <w:lang w:eastAsia="en-GB"/>
          <w14:ligatures w14:val="none"/>
        </w:rPr>
        <w:t>W</w:t>
      </w:r>
      <w:r w:rsidR="008F4645">
        <w:rPr>
          <w:rFonts w:ascii="Poppins" w:eastAsia="Times New Roman" w:hAnsi="Poppins" w:cs="Poppins"/>
          <w:kern w:val="36"/>
          <w:lang w:eastAsia="en-GB"/>
          <w14:ligatures w14:val="none"/>
        </w:rPr>
        <w:t xml:space="preserve">e want </w:t>
      </w:r>
      <w:r w:rsidR="00713D4F">
        <w:rPr>
          <w:rFonts w:ascii="Poppins" w:eastAsia="Times New Roman" w:hAnsi="Poppins" w:cs="Poppins"/>
          <w:kern w:val="36"/>
          <w:lang w:eastAsia="en-GB"/>
          <w14:ligatures w14:val="none"/>
        </w:rPr>
        <w:t>individuals</w:t>
      </w:r>
      <w:r w:rsidR="008F4645">
        <w:rPr>
          <w:rFonts w:ascii="Poppins" w:eastAsia="Times New Roman" w:hAnsi="Poppins" w:cs="Poppins"/>
          <w:kern w:val="36"/>
          <w:lang w:eastAsia="en-GB"/>
          <w14:ligatures w14:val="none"/>
        </w:rPr>
        <w:t xml:space="preserve"> who are passionate and enthusiastic about improving lives of their community</w:t>
      </w:r>
      <w:r w:rsidR="00332635">
        <w:rPr>
          <w:rFonts w:ascii="Poppins" w:eastAsia="Times New Roman" w:hAnsi="Poppins" w:cs="Poppins"/>
          <w:kern w:val="36"/>
          <w:lang w:eastAsia="en-GB"/>
          <w14:ligatures w14:val="none"/>
        </w:rPr>
        <w:t xml:space="preserve">, </w:t>
      </w:r>
      <w:r w:rsidR="00E846D9">
        <w:rPr>
          <w:rFonts w:ascii="Poppins" w:eastAsia="Times New Roman" w:hAnsi="Poppins" w:cs="Poppins"/>
          <w:kern w:val="36"/>
          <w:lang w:eastAsia="en-GB"/>
          <w14:ligatures w14:val="none"/>
        </w:rPr>
        <w:t xml:space="preserve">empathetic to the challenges faced by underrepresented groups in our community and </w:t>
      </w:r>
      <w:r w:rsidR="00332635">
        <w:rPr>
          <w:rFonts w:ascii="Poppins" w:eastAsia="Times New Roman" w:hAnsi="Poppins" w:cs="Poppins"/>
          <w:kern w:val="36"/>
          <w:lang w:eastAsia="en-GB"/>
          <w14:ligatures w14:val="none"/>
        </w:rPr>
        <w:t xml:space="preserve">a willingness to learn, reflect </w:t>
      </w:r>
      <w:r w:rsidR="00B166A6">
        <w:rPr>
          <w:rFonts w:ascii="Poppins" w:eastAsia="Times New Roman" w:hAnsi="Poppins" w:cs="Poppins"/>
          <w:kern w:val="36"/>
          <w:lang w:eastAsia="en-GB"/>
          <w14:ligatures w14:val="none"/>
        </w:rPr>
        <w:t xml:space="preserve">and </w:t>
      </w:r>
      <w:r w:rsidR="00E846D9">
        <w:rPr>
          <w:rFonts w:ascii="Poppins" w:eastAsia="Times New Roman" w:hAnsi="Poppins" w:cs="Poppins"/>
          <w:kern w:val="36"/>
          <w:lang w:eastAsia="en-GB"/>
          <w14:ligatures w14:val="none"/>
        </w:rPr>
        <w:t>develop.</w:t>
      </w:r>
      <w:r w:rsidR="00BD5606">
        <w:rPr>
          <w:rFonts w:ascii="Poppins" w:eastAsia="Times New Roman" w:hAnsi="Poppins" w:cs="Poppins"/>
          <w:kern w:val="36"/>
          <w:lang w:eastAsia="en-GB"/>
          <w14:ligatures w14:val="none"/>
        </w:rPr>
        <w:t xml:space="preserve"> </w:t>
      </w:r>
    </w:p>
    <w:p w14:paraId="0ECC4164" w14:textId="5386FF5B" w:rsidR="00DB105C" w:rsidRDefault="00DB105C" w:rsidP="00093E13">
      <w:pPr>
        <w:rPr>
          <w:rFonts w:ascii="Poppins" w:eastAsia="Times New Roman" w:hAnsi="Poppins" w:cs="Poppins"/>
          <w:kern w:val="36"/>
          <w:lang w:eastAsia="en-GB"/>
          <w14:ligatures w14:val="none"/>
        </w:rPr>
      </w:pPr>
      <w:r w:rsidRPr="00DB105C">
        <w:rPr>
          <w:rFonts w:ascii="Poppins SemiBold" w:eastAsia="Times New Roman" w:hAnsi="Poppins SemiBold" w:cs="Poppins SemiBold"/>
          <w:kern w:val="36"/>
          <w:lang w:eastAsia="en-GB"/>
          <w14:ligatures w14:val="none"/>
        </w:rPr>
        <w:t>Q.</w:t>
      </w:r>
      <w:r>
        <w:rPr>
          <w:rFonts w:ascii="Poppins" w:eastAsia="Times New Roman" w:hAnsi="Poppins" w:cs="Poppins"/>
          <w:kern w:val="36"/>
          <w:lang w:eastAsia="en-GB"/>
          <w14:ligatures w14:val="none"/>
        </w:rPr>
        <w:t xml:space="preserve"> How will progress be reported to senior organisation leads?</w:t>
      </w:r>
    </w:p>
    <w:p w14:paraId="09AFD327" w14:textId="7B55DE43" w:rsidR="00DB105C" w:rsidRPr="008D495D" w:rsidRDefault="00DB105C" w:rsidP="00093E13">
      <w:pPr>
        <w:rPr>
          <w:rFonts w:ascii="Poppins" w:eastAsia="Times New Roman" w:hAnsi="Poppins" w:cs="Poppins"/>
          <w:kern w:val="36"/>
          <w:lang w:eastAsia="en-GB"/>
          <w14:ligatures w14:val="none"/>
        </w:rPr>
      </w:pPr>
      <w:r w:rsidRPr="009424E8">
        <w:rPr>
          <w:rFonts w:ascii="Poppins SemiBold" w:eastAsia="Times New Roman" w:hAnsi="Poppins SemiBold" w:cs="Poppins SemiBold"/>
          <w:kern w:val="36"/>
          <w:lang w:eastAsia="en-GB"/>
          <w14:ligatures w14:val="none"/>
        </w:rPr>
        <w:t>A.</w:t>
      </w:r>
      <w:r>
        <w:rPr>
          <w:rFonts w:ascii="Poppins" w:eastAsia="Times New Roman" w:hAnsi="Poppins" w:cs="Poppins"/>
          <w:kern w:val="36"/>
          <w:lang w:eastAsia="en-GB"/>
          <w14:ligatures w14:val="none"/>
        </w:rPr>
        <w:t xml:space="preserve"> </w:t>
      </w:r>
      <w:r w:rsidR="009424E8">
        <w:rPr>
          <w:rFonts w:ascii="Poppins" w:eastAsia="Times New Roman" w:hAnsi="Poppins" w:cs="Poppins"/>
          <w:kern w:val="36"/>
          <w:lang w:eastAsia="en-GB"/>
          <w14:ligatures w14:val="none"/>
        </w:rPr>
        <w:t>Active Norfolk will provide a direct</w:t>
      </w:r>
      <w:r w:rsidR="00F0568A">
        <w:rPr>
          <w:rFonts w:ascii="Poppins" w:eastAsia="Times New Roman" w:hAnsi="Poppins" w:cs="Poppins"/>
          <w:kern w:val="36"/>
          <w:lang w:eastAsia="en-GB"/>
          <w14:ligatures w14:val="none"/>
        </w:rPr>
        <w:t xml:space="preserve"> point of</w:t>
      </w:r>
      <w:r w:rsidR="009424E8">
        <w:rPr>
          <w:rFonts w:ascii="Poppins" w:eastAsia="Times New Roman" w:hAnsi="Poppins" w:cs="Poppins"/>
          <w:kern w:val="36"/>
          <w:lang w:eastAsia="en-GB"/>
          <w14:ligatures w14:val="none"/>
        </w:rPr>
        <w:t xml:space="preserve"> contact for senior leads</w:t>
      </w:r>
      <w:r w:rsidR="00F0568A">
        <w:rPr>
          <w:rFonts w:ascii="Poppins" w:eastAsia="Times New Roman" w:hAnsi="Poppins" w:cs="Poppins"/>
          <w:kern w:val="36"/>
          <w:lang w:eastAsia="en-GB"/>
          <w14:ligatures w14:val="none"/>
        </w:rPr>
        <w:t>.</w:t>
      </w:r>
      <w:r w:rsidR="00E408EA">
        <w:rPr>
          <w:rFonts w:ascii="Poppins" w:eastAsia="Times New Roman" w:hAnsi="Poppins" w:cs="Poppins"/>
          <w:kern w:val="36"/>
          <w:lang w:eastAsia="en-GB"/>
          <w14:ligatures w14:val="none"/>
        </w:rPr>
        <w:t xml:space="preserve"> We recommend a</w:t>
      </w:r>
      <w:r w:rsidR="006E6CE9">
        <w:rPr>
          <w:rFonts w:ascii="Poppins" w:eastAsia="Times New Roman" w:hAnsi="Poppins" w:cs="Poppins"/>
          <w:kern w:val="36"/>
          <w:lang w:eastAsia="en-GB"/>
          <w14:ligatures w14:val="none"/>
        </w:rPr>
        <w:t xml:space="preserve"> formal meeting</w:t>
      </w:r>
      <w:r w:rsidR="00F0568A">
        <w:rPr>
          <w:rFonts w:ascii="Poppins" w:eastAsia="Times New Roman" w:hAnsi="Poppins" w:cs="Poppins"/>
          <w:kern w:val="36"/>
          <w:lang w:eastAsia="en-GB"/>
          <w14:ligatures w14:val="none"/>
        </w:rPr>
        <w:t xml:space="preserve"> (minimum</w:t>
      </w:r>
      <w:r w:rsidR="006E6CE9">
        <w:rPr>
          <w:rFonts w:ascii="Poppins" w:eastAsia="Times New Roman" w:hAnsi="Poppins" w:cs="Poppins"/>
          <w:kern w:val="36"/>
          <w:lang w:eastAsia="en-GB"/>
          <w14:ligatures w14:val="none"/>
        </w:rPr>
        <w:t xml:space="preserve"> every 3 months</w:t>
      </w:r>
      <w:r w:rsidR="00F0568A">
        <w:rPr>
          <w:rFonts w:ascii="Poppins" w:eastAsia="Times New Roman" w:hAnsi="Poppins" w:cs="Poppins"/>
          <w:kern w:val="36"/>
          <w:lang w:eastAsia="en-GB"/>
          <w14:ligatures w14:val="none"/>
        </w:rPr>
        <w:t>)</w:t>
      </w:r>
      <w:r w:rsidR="006E6CE9">
        <w:rPr>
          <w:rFonts w:ascii="Poppins" w:eastAsia="Times New Roman" w:hAnsi="Poppins" w:cs="Poppins"/>
          <w:kern w:val="36"/>
          <w:lang w:eastAsia="en-GB"/>
          <w14:ligatures w14:val="none"/>
        </w:rPr>
        <w:t xml:space="preserve"> to discuss work undertaken, with monthly updates via email</w:t>
      </w:r>
      <w:r w:rsidR="00F0568A">
        <w:rPr>
          <w:rFonts w:ascii="Poppins" w:eastAsia="Times New Roman" w:hAnsi="Poppins" w:cs="Poppins"/>
          <w:kern w:val="36"/>
          <w:lang w:eastAsia="en-GB"/>
          <w14:ligatures w14:val="none"/>
        </w:rPr>
        <w:t>. We would encourage more frequent meetings where availability allows</w:t>
      </w:r>
      <w:r w:rsidR="00F06684">
        <w:rPr>
          <w:rFonts w:ascii="Poppins" w:eastAsia="Times New Roman" w:hAnsi="Poppins" w:cs="Poppins"/>
          <w:kern w:val="36"/>
          <w:lang w:eastAsia="en-GB"/>
          <w14:ligatures w14:val="none"/>
        </w:rPr>
        <w:t>,</w:t>
      </w:r>
      <w:r w:rsidR="00F0568A">
        <w:rPr>
          <w:rFonts w:ascii="Poppins" w:eastAsia="Times New Roman" w:hAnsi="Poppins" w:cs="Poppins"/>
          <w:kern w:val="36"/>
          <w:lang w:eastAsia="en-GB"/>
          <w14:ligatures w14:val="none"/>
        </w:rPr>
        <w:t xml:space="preserve"> to enable senior leads </w:t>
      </w:r>
      <w:r w:rsidR="00F06684">
        <w:rPr>
          <w:rFonts w:ascii="Poppins" w:eastAsia="Times New Roman" w:hAnsi="Poppins" w:cs="Poppins"/>
          <w:kern w:val="36"/>
          <w:lang w:eastAsia="en-GB"/>
          <w14:ligatures w14:val="none"/>
        </w:rPr>
        <w:t xml:space="preserve">to </w:t>
      </w:r>
      <w:r w:rsidR="00410689">
        <w:rPr>
          <w:rFonts w:ascii="Poppins" w:eastAsia="Times New Roman" w:hAnsi="Poppins" w:cs="Poppins"/>
          <w:kern w:val="36"/>
          <w:lang w:eastAsia="en-GB"/>
          <w14:ligatures w14:val="none"/>
        </w:rPr>
        <w:t>shape prospective work</w:t>
      </w:r>
      <w:r w:rsidR="00053FA1">
        <w:rPr>
          <w:rFonts w:ascii="Poppins" w:eastAsia="Times New Roman" w:hAnsi="Poppins" w:cs="Poppins"/>
          <w:kern w:val="36"/>
          <w:lang w:eastAsia="en-GB"/>
          <w14:ligatures w14:val="none"/>
        </w:rPr>
        <w:t>.</w:t>
      </w:r>
    </w:p>
    <w:p w14:paraId="47A6F63F" w14:textId="75594301" w:rsidR="001768B5" w:rsidRPr="008D495D" w:rsidRDefault="001768B5" w:rsidP="00093E13">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Q.</w:t>
      </w:r>
      <w:r w:rsidRPr="008D495D">
        <w:rPr>
          <w:rFonts w:ascii="Poppins" w:eastAsia="Times New Roman" w:hAnsi="Poppins" w:cs="Poppins"/>
          <w:kern w:val="36"/>
          <w:lang w:eastAsia="en-GB"/>
          <w14:ligatures w14:val="none"/>
        </w:rPr>
        <w:t xml:space="preserve"> What does the structure of each day look like?</w:t>
      </w:r>
    </w:p>
    <w:p w14:paraId="7A2D9917" w14:textId="040B68E4" w:rsidR="009E6E41" w:rsidRDefault="009E6E41" w:rsidP="009E6E41">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A.</w:t>
      </w:r>
      <w:r w:rsidRPr="008D495D">
        <w:rPr>
          <w:rFonts w:ascii="Poppins" w:eastAsia="Times New Roman" w:hAnsi="Poppins" w:cs="Poppins"/>
          <w:kern w:val="36"/>
          <w:lang w:eastAsia="en-GB"/>
          <w14:ligatures w14:val="none"/>
        </w:rPr>
        <w:t xml:space="preserve"> </w:t>
      </w:r>
      <w:r w:rsidR="00B10EE5">
        <w:rPr>
          <w:rFonts w:ascii="Poppins" w:eastAsia="Times New Roman" w:hAnsi="Poppins" w:cs="Poppins"/>
          <w:kern w:val="36"/>
          <w:lang w:eastAsia="en-GB"/>
          <w14:ligatures w14:val="none"/>
        </w:rPr>
        <w:t xml:space="preserve">Each day will be split into morning and afternoon sessions. The morning sessions will be split into </w:t>
      </w:r>
      <w:r w:rsidR="00705689">
        <w:rPr>
          <w:rFonts w:ascii="Poppins" w:eastAsia="Times New Roman" w:hAnsi="Poppins" w:cs="Poppins"/>
          <w:kern w:val="36"/>
          <w:lang w:eastAsia="en-GB"/>
          <w14:ligatures w14:val="none"/>
        </w:rPr>
        <w:t>3 x 45 minutes slots, with specific focus areas. These will include education sessions</w:t>
      </w:r>
      <w:r w:rsidR="007C0672">
        <w:rPr>
          <w:rFonts w:ascii="Poppins" w:eastAsia="Times New Roman" w:hAnsi="Poppins" w:cs="Poppins"/>
          <w:kern w:val="36"/>
          <w:lang w:eastAsia="en-GB"/>
          <w14:ligatures w14:val="none"/>
        </w:rPr>
        <w:t>, group tasks, workshops and guest speakers.</w:t>
      </w:r>
      <w:r w:rsidR="00D650BE">
        <w:rPr>
          <w:rFonts w:ascii="Poppins" w:eastAsia="Times New Roman" w:hAnsi="Poppins" w:cs="Poppins"/>
          <w:kern w:val="36"/>
          <w:lang w:eastAsia="en-GB"/>
          <w14:ligatures w14:val="none"/>
        </w:rPr>
        <w:t xml:space="preserve"> The afternoon session will be flexible and unstructured, enabling Active Champions to complete tasks related to </w:t>
      </w:r>
      <w:r w:rsidR="00410689">
        <w:rPr>
          <w:rFonts w:ascii="Poppins" w:eastAsia="Times New Roman" w:hAnsi="Poppins" w:cs="Poppins"/>
          <w:kern w:val="36"/>
          <w:lang w:eastAsia="en-GB"/>
          <w14:ligatures w14:val="none"/>
        </w:rPr>
        <w:t>a</w:t>
      </w:r>
      <w:r w:rsidR="00D650BE">
        <w:rPr>
          <w:rFonts w:ascii="Poppins" w:eastAsia="Times New Roman" w:hAnsi="Poppins" w:cs="Poppins"/>
          <w:kern w:val="36"/>
          <w:lang w:eastAsia="en-GB"/>
          <w14:ligatures w14:val="none"/>
        </w:rPr>
        <w:t xml:space="preserve"> </w:t>
      </w:r>
      <w:r w:rsidR="00410689">
        <w:rPr>
          <w:rFonts w:ascii="Poppins" w:eastAsia="Times New Roman" w:hAnsi="Poppins" w:cs="Poppins"/>
          <w:kern w:val="36"/>
          <w:lang w:eastAsia="en-GB"/>
          <w14:ligatures w14:val="none"/>
        </w:rPr>
        <w:t>“</w:t>
      </w:r>
      <w:r w:rsidR="00D650BE">
        <w:rPr>
          <w:rFonts w:ascii="Poppins" w:eastAsia="Times New Roman" w:hAnsi="Poppins" w:cs="Poppins"/>
          <w:kern w:val="36"/>
          <w:lang w:eastAsia="en-GB"/>
          <w14:ligatures w14:val="none"/>
        </w:rPr>
        <w:t>Reflective Workbook</w:t>
      </w:r>
      <w:r w:rsidR="00410689">
        <w:rPr>
          <w:rFonts w:ascii="Poppins" w:eastAsia="Times New Roman" w:hAnsi="Poppins" w:cs="Poppins"/>
          <w:kern w:val="36"/>
          <w:lang w:eastAsia="en-GB"/>
          <w14:ligatures w14:val="none"/>
        </w:rPr>
        <w:t>”</w:t>
      </w:r>
      <w:r w:rsidR="00DB105C">
        <w:rPr>
          <w:rFonts w:ascii="Poppins" w:eastAsia="Times New Roman" w:hAnsi="Poppins" w:cs="Poppins"/>
          <w:kern w:val="36"/>
          <w:lang w:eastAsia="en-GB"/>
          <w14:ligatures w14:val="none"/>
        </w:rPr>
        <w:t>, planning, researching</w:t>
      </w:r>
      <w:r w:rsidR="00F33101">
        <w:rPr>
          <w:rFonts w:ascii="Poppins" w:eastAsia="Times New Roman" w:hAnsi="Poppins" w:cs="Poppins"/>
          <w:kern w:val="36"/>
          <w:lang w:eastAsia="en-GB"/>
          <w14:ligatures w14:val="none"/>
        </w:rPr>
        <w:t xml:space="preserve"> and </w:t>
      </w:r>
      <w:r w:rsidR="00DB105C">
        <w:rPr>
          <w:rFonts w:ascii="Poppins" w:eastAsia="Times New Roman" w:hAnsi="Poppins" w:cs="Poppins"/>
          <w:kern w:val="36"/>
          <w:lang w:eastAsia="en-GB"/>
          <w14:ligatures w14:val="none"/>
        </w:rPr>
        <w:t>actioning</w:t>
      </w:r>
      <w:r w:rsidR="00F33101">
        <w:rPr>
          <w:rFonts w:ascii="Poppins" w:eastAsia="Times New Roman" w:hAnsi="Poppins" w:cs="Poppins"/>
          <w:kern w:val="36"/>
          <w:lang w:eastAsia="en-GB"/>
          <w14:ligatures w14:val="none"/>
        </w:rPr>
        <w:t xml:space="preserve"> as well as </w:t>
      </w:r>
      <w:r w:rsidR="00DB105C">
        <w:rPr>
          <w:rFonts w:ascii="Poppins" w:eastAsia="Times New Roman" w:hAnsi="Poppins" w:cs="Poppins"/>
          <w:kern w:val="36"/>
          <w:lang w:eastAsia="en-GB"/>
          <w14:ligatures w14:val="none"/>
        </w:rPr>
        <w:t>1:1 catch ups with Active Norfolk</w:t>
      </w:r>
      <w:r w:rsidR="00AB19CE">
        <w:rPr>
          <w:rFonts w:ascii="Poppins" w:eastAsia="Times New Roman" w:hAnsi="Poppins" w:cs="Poppins"/>
          <w:kern w:val="36"/>
          <w:lang w:eastAsia="en-GB"/>
          <w14:ligatures w14:val="none"/>
        </w:rPr>
        <w:t>.</w:t>
      </w:r>
    </w:p>
    <w:p w14:paraId="7391EEB4" w14:textId="1773F94F" w:rsidR="004418FB" w:rsidRPr="00E175C3" w:rsidRDefault="004418FB" w:rsidP="009E6E41">
      <w:pPr>
        <w:rPr>
          <w:rFonts w:ascii="Poppins" w:eastAsia="Times New Roman" w:hAnsi="Poppins" w:cs="Poppins"/>
          <w:kern w:val="36"/>
          <w:lang w:eastAsia="en-GB"/>
          <w14:ligatures w14:val="none"/>
        </w:rPr>
      </w:pPr>
      <w:r w:rsidRPr="00E175C3">
        <w:rPr>
          <w:rFonts w:ascii="Poppins SemiBold" w:eastAsia="Times New Roman" w:hAnsi="Poppins SemiBold" w:cs="Poppins SemiBold"/>
          <w:kern w:val="36"/>
          <w:lang w:eastAsia="en-GB"/>
          <w14:ligatures w14:val="none"/>
        </w:rPr>
        <w:t>Q.</w:t>
      </w:r>
      <w:r w:rsidRPr="00E175C3">
        <w:rPr>
          <w:rFonts w:ascii="Poppins" w:eastAsia="Times New Roman" w:hAnsi="Poppins" w:cs="Poppins"/>
          <w:kern w:val="36"/>
          <w:lang w:eastAsia="en-GB"/>
          <w14:ligatures w14:val="none"/>
        </w:rPr>
        <w:t xml:space="preserve"> What are the key landmarks involved in the approach?</w:t>
      </w:r>
    </w:p>
    <w:p w14:paraId="5C82C46E" w14:textId="464DDDFA" w:rsidR="00274BF3" w:rsidRDefault="004418FB" w:rsidP="009E6E41">
      <w:pPr>
        <w:rPr>
          <w:rFonts w:ascii="Poppins" w:eastAsia="Times New Roman" w:hAnsi="Poppins" w:cs="Poppins"/>
          <w:kern w:val="36"/>
          <w:lang w:eastAsia="en-GB"/>
          <w14:ligatures w14:val="none"/>
        </w:rPr>
      </w:pPr>
      <w:r w:rsidRPr="00E175C3">
        <w:rPr>
          <w:rFonts w:ascii="Poppins SemiBold" w:eastAsia="Times New Roman" w:hAnsi="Poppins SemiBold" w:cs="Poppins SemiBold"/>
          <w:kern w:val="36"/>
          <w:lang w:eastAsia="en-GB"/>
          <w14:ligatures w14:val="none"/>
        </w:rPr>
        <w:t>A.</w:t>
      </w:r>
      <w:r w:rsidRPr="004418FB">
        <w:rPr>
          <w:rFonts w:ascii="Poppins SemiBold" w:eastAsia="Times New Roman" w:hAnsi="Poppins SemiBold" w:cs="Poppins SemiBold"/>
          <w:kern w:val="36"/>
          <w:lang w:eastAsia="en-GB"/>
          <w14:ligatures w14:val="none"/>
        </w:rPr>
        <w:t xml:space="preserve"> </w:t>
      </w:r>
      <w:r w:rsidR="009D0990">
        <w:rPr>
          <w:rFonts w:ascii="Poppins SemiBold" w:eastAsia="Times New Roman" w:hAnsi="Poppins SemiBold" w:cs="Poppins SemiBold"/>
          <w:kern w:val="36"/>
          <w:lang w:eastAsia="en-GB"/>
          <w14:ligatures w14:val="none"/>
        </w:rPr>
        <w:t xml:space="preserve"> </w:t>
      </w:r>
      <w:r w:rsidR="009D0990" w:rsidRPr="00E21F97">
        <w:rPr>
          <w:rFonts w:ascii="Poppins" w:eastAsia="Times New Roman" w:hAnsi="Poppins" w:cs="Poppins"/>
          <w:kern w:val="36"/>
          <w:lang w:eastAsia="en-GB"/>
          <w14:ligatures w14:val="none"/>
        </w:rPr>
        <w:t>Active Champion</w:t>
      </w:r>
      <w:r w:rsidR="00E21F97">
        <w:rPr>
          <w:rFonts w:ascii="Poppins" w:eastAsia="Times New Roman" w:hAnsi="Poppins" w:cs="Poppins"/>
          <w:kern w:val="36"/>
          <w:lang w:eastAsia="en-GB"/>
          <w14:ligatures w14:val="none"/>
        </w:rPr>
        <w:t>s will</w:t>
      </w:r>
      <w:r w:rsidR="003C695E">
        <w:rPr>
          <w:rFonts w:ascii="Poppins" w:eastAsia="Times New Roman" w:hAnsi="Poppins" w:cs="Poppins"/>
          <w:kern w:val="36"/>
          <w:lang w:eastAsia="en-GB"/>
          <w14:ligatures w14:val="none"/>
        </w:rPr>
        <w:t xml:space="preserve"> un</w:t>
      </w:r>
      <w:r w:rsidR="00DF159C">
        <w:rPr>
          <w:rFonts w:ascii="Poppins" w:eastAsia="Times New Roman" w:hAnsi="Poppins" w:cs="Poppins"/>
          <w:kern w:val="36"/>
          <w:lang w:eastAsia="en-GB"/>
          <w14:ligatures w14:val="none"/>
        </w:rPr>
        <w:t>dertake various tasks</w:t>
      </w:r>
      <w:r w:rsidR="00F33101">
        <w:rPr>
          <w:rFonts w:ascii="Poppins" w:eastAsia="Times New Roman" w:hAnsi="Poppins" w:cs="Poppins"/>
          <w:kern w:val="36"/>
          <w:lang w:eastAsia="en-GB"/>
          <w14:ligatures w14:val="none"/>
        </w:rPr>
        <w:t xml:space="preserve"> which will</w:t>
      </w:r>
      <w:r w:rsidR="00DF159C">
        <w:rPr>
          <w:rFonts w:ascii="Poppins" w:eastAsia="Times New Roman" w:hAnsi="Poppins" w:cs="Poppins"/>
          <w:kern w:val="36"/>
          <w:lang w:eastAsia="en-GB"/>
          <w14:ligatures w14:val="none"/>
        </w:rPr>
        <w:t xml:space="preserve"> ultimately culminat</w:t>
      </w:r>
      <w:r w:rsidR="00F33101">
        <w:rPr>
          <w:rFonts w:ascii="Poppins" w:eastAsia="Times New Roman" w:hAnsi="Poppins" w:cs="Poppins"/>
          <w:kern w:val="36"/>
          <w:lang w:eastAsia="en-GB"/>
          <w14:ligatures w14:val="none"/>
        </w:rPr>
        <w:t>e</w:t>
      </w:r>
      <w:r w:rsidR="00DF159C">
        <w:rPr>
          <w:rFonts w:ascii="Poppins" w:eastAsia="Times New Roman" w:hAnsi="Poppins" w:cs="Poppins"/>
          <w:kern w:val="36"/>
          <w:lang w:eastAsia="en-GB"/>
          <w14:ligatures w14:val="none"/>
        </w:rPr>
        <w:t xml:space="preserve"> in the design and delivery of </w:t>
      </w:r>
      <w:r w:rsidR="0022255F">
        <w:rPr>
          <w:rFonts w:ascii="Poppins" w:eastAsia="Times New Roman" w:hAnsi="Poppins" w:cs="Poppins"/>
          <w:kern w:val="36"/>
          <w:lang w:eastAsia="en-GB"/>
          <w14:ligatures w14:val="none"/>
        </w:rPr>
        <w:t>Test &amp; Learn Projects</w:t>
      </w:r>
      <w:r w:rsidR="005E781C">
        <w:rPr>
          <w:rFonts w:ascii="Poppins" w:eastAsia="Times New Roman" w:hAnsi="Poppins" w:cs="Poppins"/>
          <w:kern w:val="36"/>
          <w:lang w:eastAsia="en-GB"/>
          <w14:ligatures w14:val="none"/>
        </w:rPr>
        <w:t>.</w:t>
      </w:r>
      <w:r w:rsidR="00274BF3">
        <w:rPr>
          <w:rFonts w:ascii="Poppins" w:eastAsia="Times New Roman" w:hAnsi="Poppins" w:cs="Poppins"/>
          <w:kern w:val="36"/>
          <w:lang w:eastAsia="en-GB"/>
          <w14:ligatures w14:val="none"/>
        </w:rPr>
        <w:t xml:space="preserve"> Key landmarks across the 6 months include identification of a </w:t>
      </w:r>
      <w:r w:rsidR="000B7D6F">
        <w:rPr>
          <w:rFonts w:ascii="Poppins" w:eastAsia="Times New Roman" w:hAnsi="Poppins" w:cs="Poppins"/>
          <w:kern w:val="36"/>
          <w:lang w:eastAsia="en-GB"/>
          <w14:ligatures w14:val="none"/>
        </w:rPr>
        <w:t>joint shared vision (what we want to achieve), engagement of your target population and workforce</w:t>
      </w:r>
      <w:r w:rsidR="00027590">
        <w:rPr>
          <w:rFonts w:ascii="Poppins" w:eastAsia="Times New Roman" w:hAnsi="Poppins" w:cs="Poppins"/>
          <w:kern w:val="36"/>
          <w:lang w:eastAsia="en-GB"/>
          <w14:ligatures w14:val="none"/>
        </w:rPr>
        <w:t>, reviewing internal policies &amp; procedures and places &amp; spaces</w:t>
      </w:r>
      <w:r w:rsidR="007A5F21">
        <w:rPr>
          <w:rFonts w:ascii="Poppins" w:eastAsia="Times New Roman" w:hAnsi="Poppins" w:cs="Poppins"/>
          <w:kern w:val="36"/>
          <w:lang w:eastAsia="en-GB"/>
          <w14:ligatures w14:val="none"/>
        </w:rPr>
        <w:t>, reviewing insight and co-designing evidence informed interventions, starting up</w:t>
      </w:r>
      <w:r w:rsidR="00245EC2">
        <w:rPr>
          <w:rFonts w:ascii="Poppins" w:eastAsia="Times New Roman" w:hAnsi="Poppins" w:cs="Poppins"/>
          <w:kern w:val="36"/>
          <w:lang w:eastAsia="en-GB"/>
          <w14:ligatures w14:val="none"/>
        </w:rPr>
        <w:t xml:space="preserve"> and developing interventions and reflecting upon </w:t>
      </w:r>
      <w:r w:rsidR="00181763">
        <w:rPr>
          <w:rFonts w:ascii="Poppins" w:eastAsia="Times New Roman" w:hAnsi="Poppins" w:cs="Poppins"/>
          <w:kern w:val="36"/>
          <w:lang w:eastAsia="en-GB"/>
          <w14:ligatures w14:val="none"/>
        </w:rPr>
        <w:t>and evaluating test and learn projects.</w:t>
      </w:r>
    </w:p>
    <w:p w14:paraId="4EAFE926" w14:textId="3D5D9478" w:rsidR="00345EC2" w:rsidRPr="008D495D" w:rsidRDefault="00345EC2" w:rsidP="00093E13">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Q.</w:t>
      </w:r>
      <w:r w:rsidRPr="008D495D">
        <w:rPr>
          <w:rFonts w:ascii="Poppins" w:eastAsia="Times New Roman" w:hAnsi="Poppins" w:cs="Poppins"/>
          <w:kern w:val="36"/>
          <w:lang w:eastAsia="en-GB"/>
          <w14:ligatures w14:val="none"/>
        </w:rPr>
        <w:t xml:space="preserve"> What could Test and Learn projects look like?</w:t>
      </w:r>
    </w:p>
    <w:p w14:paraId="61A04CA4" w14:textId="01B88901" w:rsidR="00795C32" w:rsidRPr="008D495D" w:rsidRDefault="009E6E41" w:rsidP="009E6E41">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A.</w:t>
      </w:r>
      <w:r w:rsidRPr="008D495D">
        <w:rPr>
          <w:rFonts w:ascii="Poppins" w:eastAsia="Times New Roman" w:hAnsi="Poppins" w:cs="Poppins"/>
          <w:kern w:val="36"/>
          <w:lang w:eastAsia="en-GB"/>
          <w14:ligatures w14:val="none"/>
        </w:rPr>
        <w:t xml:space="preserve"> </w:t>
      </w:r>
      <w:r w:rsidR="00DF5A1D">
        <w:rPr>
          <w:rFonts w:ascii="Poppins" w:eastAsia="Times New Roman" w:hAnsi="Poppins" w:cs="Poppins"/>
          <w:kern w:val="36"/>
          <w:lang w:eastAsia="en-GB"/>
          <w14:ligatures w14:val="none"/>
        </w:rPr>
        <w:t>Test and Learn projects do not have to be delivery of physical activity opportunities. Examples could incl</w:t>
      </w:r>
      <w:r w:rsidR="009610B2">
        <w:rPr>
          <w:rFonts w:ascii="Poppins" w:eastAsia="Times New Roman" w:hAnsi="Poppins" w:cs="Poppins"/>
          <w:kern w:val="36"/>
          <w:lang w:eastAsia="en-GB"/>
          <w14:ligatures w14:val="none"/>
        </w:rPr>
        <w:t xml:space="preserve">ude training to develop workforce confidence in having conversations with service users, </w:t>
      </w:r>
      <w:r w:rsidR="00250F3B">
        <w:rPr>
          <w:rFonts w:ascii="Poppins" w:eastAsia="Times New Roman" w:hAnsi="Poppins" w:cs="Poppins"/>
          <w:kern w:val="36"/>
          <w:lang w:eastAsia="en-GB"/>
          <w14:ligatures w14:val="none"/>
        </w:rPr>
        <w:t>adapting internal places and spaces to encourage activity, communicat</w:t>
      </w:r>
      <w:r w:rsidR="008D5E17">
        <w:rPr>
          <w:rFonts w:ascii="Poppins" w:eastAsia="Times New Roman" w:hAnsi="Poppins" w:cs="Poppins"/>
          <w:kern w:val="36"/>
          <w:lang w:eastAsia="en-GB"/>
          <w14:ligatures w14:val="none"/>
        </w:rPr>
        <w:t>ion / marketing support</w:t>
      </w:r>
      <w:r w:rsidR="00104DB7">
        <w:rPr>
          <w:rFonts w:ascii="Poppins" w:eastAsia="Times New Roman" w:hAnsi="Poppins" w:cs="Poppins"/>
          <w:kern w:val="36"/>
          <w:lang w:eastAsia="en-GB"/>
          <w14:ligatures w14:val="none"/>
        </w:rPr>
        <w:t xml:space="preserve"> or enabling changes in policies and procedures</w:t>
      </w:r>
      <w:r w:rsidR="008D5E17">
        <w:rPr>
          <w:rFonts w:ascii="Poppins" w:eastAsia="Times New Roman" w:hAnsi="Poppins" w:cs="Poppins"/>
          <w:kern w:val="36"/>
          <w:lang w:eastAsia="en-GB"/>
          <w14:ligatures w14:val="none"/>
        </w:rPr>
        <w:t>. This will vary from project to project</w:t>
      </w:r>
      <w:r w:rsidR="00512F42">
        <w:rPr>
          <w:rFonts w:ascii="Poppins" w:eastAsia="Times New Roman" w:hAnsi="Poppins" w:cs="Poppins"/>
          <w:kern w:val="36"/>
          <w:lang w:eastAsia="en-GB"/>
          <w14:ligatures w14:val="none"/>
        </w:rPr>
        <w:t xml:space="preserve">, reacting to the need </w:t>
      </w:r>
      <w:r w:rsidR="001D7A57">
        <w:rPr>
          <w:rFonts w:ascii="Poppins" w:eastAsia="Times New Roman" w:hAnsi="Poppins" w:cs="Poppins"/>
          <w:kern w:val="36"/>
          <w:lang w:eastAsia="en-GB"/>
          <w14:ligatures w14:val="none"/>
        </w:rPr>
        <w:t>from engagement.</w:t>
      </w:r>
    </w:p>
    <w:p w14:paraId="7CB88A59" w14:textId="1772B4F7" w:rsidR="005C0F24" w:rsidRPr="008D495D" w:rsidRDefault="000D4A9F" w:rsidP="00093E13">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lastRenderedPageBreak/>
        <w:t>Q.</w:t>
      </w:r>
      <w:r w:rsidRPr="008D495D">
        <w:rPr>
          <w:rFonts w:ascii="Poppins" w:eastAsia="Times New Roman" w:hAnsi="Poppins" w:cs="Poppins"/>
          <w:kern w:val="36"/>
          <w:lang w:eastAsia="en-GB"/>
          <w14:ligatures w14:val="none"/>
        </w:rPr>
        <w:t xml:space="preserve"> </w:t>
      </w:r>
      <w:r w:rsidR="0044660B" w:rsidRPr="008D495D">
        <w:rPr>
          <w:rFonts w:ascii="Poppins" w:eastAsia="Times New Roman" w:hAnsi="Poppins" w:cs="Poppins"/>
          <w:kern w:val="36"/>
          <w:lang w:eastAsia="en-GB"/>
          <w14:ligatures w14:val="none"/>
        </w:rPr>
        <w:t>How are Test and Learn Projects funded?</w:t>
      </w:r>
    </w:p>
    <w:p w14:paraId="28ACE72B" w14:textId="38961192" w:rsidR="009E6E41" w:rsidRPr="008D495D" w:rsidRDefault="009E6E41" w:rsidP="00093E13">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A.</w:t>
      </w:r>
      <w:r w:rsidRPr="008D495D">
        <w:rPr>
          <w:rFonts w:ascii="Poppins" w:eastAsia="Times New Roman" w:hAnsi="Poppins" w:cs="Poppins"/>
          <w:kern w:val="36"/>
          <w:lang w:eastAsia="en-GB"/>
          <w14:ligatures w14:val="none"/>
        </w:rPr>
        <w:t xml:space="preserve"> </w:t>
      </w:r>
      <w:r w:rsidR="00946A34">
        <w:rPr>
          <w:rFonts w:ascii="Poppins" w:eastAsia="Times New Roman" w:hAnsi="Poppins" w:cs="Poppins"/>
          <w:kern w:val="36"/>
          <w:lang w:eastAsia="en-GB"/>
          <w14:ligatures w14:val="none"/>
        </w:rPr>
        <w:t xml:space="preserve">Funding is available </w:t>
      </w:r>
      <w:r w:rsidR="005B0522">
        <w:rPr>
          <w:rFonts w:ascii="Poppins" w:eastAsia="Times New Roman" w:hAnsi="Poppins" w:cs="Poppins"/>
          <w:kern w:val="36"/>
          <w:lang w:eastAsia="en-GB"/>
          <w14:ligatures w14:val="none"/>
        </w:rPr>
        <w:t>to deliver relevant Test and Learn projects</w:t>
      </w:r>
      <w:r w:rsidR="00E0730F">
        <w:rPr>
          <w:rFonts w:ascii="Poppins" w:eastAsia="Times New Roman" w:hAnsi="Poppins" w:cs="Poppins"/>
          <w:kern w:val="36"/>
          <w:lang w:eastAsia="en-GB"/>
          <w14:ligatures w14:val="none"/>
        </w:rPr>
        <w:t xml:space="preserve">. Test and Learn proposals will be developed through the structured process. </w:t>
      </w:r>
      <w:r w:rsidR="6123AEAC">
        <w:rPr>
          <w:rFonts w:ascii="Poppins" w:eastAsia="Times New Roman" w:hAnsi="Poppins" w:cs="Poppins"/>
          <w:kern w:val="36"/>
          <w:lang w:eastAsia="en-GB"/>
          <w14:ligatures w14:val="none"/>
        </w:rPr>
        <w:t>Proposals</w:t>
      </w:r>
      <w:r w:rsidR="00E0730F">
        <w:rPr>
          <w:rFonts w:ascii="Poppins" w:eastAsia="Times New Roman" w:hAnsi="Poppins" w:cs="Poppins"/>
          <w:kern w:val="36"/>
          <w:lang w:eastAsia="en-GB"/>
          <w14:ligatures w14:val="none"/>
        </w:rPr>
        <w:t xml:space="preserve"> will be reviewed by the Active Breckland Steering Group</w:t>
      </w:r>
      <w:r w:rsidR="0062773C">
        <w:rPr>
          <w:rFonts w:ascii="Poppins" w:eastAsia="Times New Roman" w:hAnsi="Poppins" w:cs="Poppins"/>
          <w:kern w:val="36"/>
          <w:lang w:eastAsia="en-GB"/>
          <w14:ligatures w14:val="none"/>
        </w:rPr>
        <w:t xml:space="preserve">, who will ensure they meet the eligibility criteria. Active Norfolk will </w:t>
      </w:r>
      <w:r w:rsidR="00C740BD">
        <w:rPr>
          <w:rFonts w:ascii="Poppins" w:eastAsia="Times New Roman" w:hAnsi="Poppins" w:cs="Poppins"/>
          <w:kern w:val="36"/>
          <w:lang w:eastAsia="en-GB"/>
          <w14:ligatures w14:val="none"/>
        </w:rPr>
        <w:t>guide</w:t>
      </w:r>
      <w:r w:rsidR="0062773C">
        <w:rPr>
          <w:rFonts w:ascii="Poppins" w:eastAsia="Times New Roman" w:hAnsi="Poppins" w:cs="Poppins"/>
          <w:kern w:val="36"/>
          <w:lang w:eastAsia="en-GB"/>
          <w14:ligatures w14:val="none"/>
        </w:rPr>
        <w:t xml:space="preserve"> you </w:t>
      </w:r>
      <w:r w:rsidR="00C740BD">
        <w:rPr>
          <w:rFonts w:ascii="Poppins" w:eastAsia="Times New Roman" w:hAnsi="Poppins" w:cs="Poppins"/>
          <w:kern w:val="36"/>
          <w:lang w:eastAsia="en-GB"/>
          <w14:ligatures w14:val="none"/>
        </w:rPr>
        <w:t>through</w:t>
      </w:r>
      <w:r w:rsidR="0062773C">
        <w:rPr>
          <w:rFonts w:ascii="Poppins" w:eastAsia="Times New Roman" w:hAnsi="Poppins" w:cs="Poppins"/>
          <w:kern w:val="36"/>
          <w:lang w:eastAsia="en-GB"/>
          <w14:ligatures w14:val="none"/>
        </w:rPr>
        <w:t xml:space="preserve"> this process.</w:t>
      </w:r>
    </w:p>
    <w:p w14:paraId="043A1AED" w14:textId="77777777" w:rsidR="00B065E5" w:rsidRPr="008D495D" w:rsidRDefault="005C0F24" w:rsidP="00093E13">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Q.</w:t>
      </w:r>
      <w:r w:rsidRPr="008D495D">
        <w:rPr>
          <w:rFonts w:ascii="Poppins" w:eastAsia="Times New Roman" w:hAnsi="Poppins" w:cs="Poppins"/>
          <w:kern w:val="36"/>
          <w:lang w:eastAsia="en-GB"/>
          <w14:ligatures w14:val="none"/>
        </w:rPr>
        <w:t xml:space="preserve"> </w:t>
      </w:r>
      <w:r w:rsidR="00F50D5E" w:rsidRPr="008D495D">
        <w:rPr>
          <w:rFonts w:ascii="Poppins" w:eastAsia="Times New Roman" w:hAnsi="Poppins" w:cs="Poppins"/>
          <w:kern w:val="36"/>
          <w:lang w:eastAsia="en-GB"/>
          <w14:ligatures w14:val="none"/>
        </w:rPr>
        <w:t>Why are you undertaking the Shared Role (Secondment) Model? Why not hire additional staffing capacity to do this?</w:t>
      </w:r>
      <w:r w:rsidR="00123434" w:rsidRPr="008D495D">
        <w:rPr>
          <w:rFonts w:ascii="Poppins" w:eastAsia="Times New Roman" w:hAnsi="Poppins" w:cs="Poppins"/>
          <w:kern w:val="36"/>
          <w:lang w:eastAsia="en-GB"/>
          <w14:ligatures w14:val="none"/>
        </w:rPr>
        <w:t xml:space="preserve"> </w:t>
      </w:r>
    </w:p>
    <w:p w14:paraId="1EBCD98B" w14:textId="379EFA29" w:rsidR="009E6E41" w:rsidRDefault="009E6E41" w:rsidP="009E6E41">
      <w:pPr>
        <w:rPr>
          <w:rFonts w:ascii="Poppins" w:eastAsia="Times New Roman" w:hAnsi="Poppins" w:cs="Poppins"/>
          <w:kern w:val="36"/>
          <w:lang w:eastAsia="en-GB"/>
          <w14:ligatures w14:val="none"/>
        </w:rPr>
      </w:pPr>
      <w:r w:rsidRPr="008D495D">
        <w:rPr>
          <w:rFonts w:ascii="Poppins SemiBold" w:eastAsia="Times New Roman" w:hAnsi="Poppins SemiBold" w:cs="Poppins SemiBold"/>
          <w:kern w:val="36"/>
          <w:lang w:eastAsia="en-GB"/>
          <w14:ligatures w14:val="none"/>
        </w:rPr>
        <w:t>A.</w:t>
      </w:r>
      <w:r w:rsidRPr="008D495D">
        <w:rPr>
          <w:rFonts w:ascii="Poppins" w:eastAsia="Times New Roman" w:hAnsi="Poppins" w:cs="Poppins"/>
          <w:kern w:val="36"/>
          <w:lang w:eastAsia="en-GB"/>
          <w14:ligatures w14:val="none"/>
        </w:rPr>
        <w:t xml:space="preserve"> </w:t>
      </w:r>
      <w:r w:rsidR="007234EF" w:rsidRPr="007234EF">
        <w:rPr>
          <w:rFonts w:ascii="Poppins" w:eastAsia="Times New Roman" w:hAnsi="Poppins" w:cs="Poppins"/>
          <w:kern w:val="36"/>
          <w:lang w:eastAsia="en-GB"/>
          <w14:ligatures w14:val="none"/>
        </w:rPr>
        <w:t>The model emphasises sustainability by leveraging existing networks and resources, ensuring sustainability beyond the Sport England Place Partnership investment. Following the completion of the secondment approach, the Active Champion will return to their organisation and fully utilise their additional knowledge and connections to better support communities.</w:t>
      </w:r>
    </w:p>
    <w:p w14:paraId="5988F704" w14:textId="41BE830D" w:rsidR="00B34058" w:rsidRDefault="00B34058" w:rsidP="009E6E41">
      <w:pPr>
        <w:rPr>
          <w:rFonts w:ascii="Poppins" w:eastAsia="Times New Roman" w:hAnsi="Poppins" w:cs="Poppins"/>
          <w:kern w:val="36"/>
          <w:lang w:eastAsia="en-GB"/>
          <w14:ligatures w14:val="none"/>
        </w:rPr>
      </w:pPr>
      <w:r w:rsidRPr="00B34058">
        <w:rPr>
          <w:rFonts w:ascii="Poppins SemiBold" w:eastAsia="Times New Roman" w:hAnsi="Poppins SemiBold" w:cs="Poppins SemiBold"/>
          <w:kern w:val="36"/>
          <w:lang w:eastAsia="en-GB"/>
          <w14:ligatures w14:val="none"/>
        </w:rPr>
        <w:t>Q.</w:t>
      </w:r>
      <w:r>
        <w:rPr>
          <w:rFonts w:ascii="Poppins" w:eastAsia="Times New Roman" w:hAnsi="Poppins" w:cs="Poppins"/>
          <w:kern w:val="36"/>
          <w:lang w:eastAsia="en-GB"/>
          <w14:ligatures w14:val="none"/>
        </w:rPr>
        <w:t xml:space="preserve"> What will happen after the </w:t>
      </w:r>
      <w:r w:rsidR="003B5438">
        <w:rPr>
          <w:rFonts w:ascii="Poppins" w:eastAsia="Times New Roman" w:hAnsi="Poppins" w:cs="Poppins"/>
          <w:kern w:val="36"/>
          <w:lang w:eastAsia="en-GB"/>
          <w14:ligatures w14:val="none"/>
        </w:rPr>
        <w:t>6-month</w:t>
      </w:r>
      <w:r>
        <w:rPr>
          <w:rFonts w:ascii="Poppins" w:eastAsia="Times New Roman" w:hAnsi="Poppins" w:cs="Poppins"/>
          <w:kern w:val="36"/>
          <w:lang w:eastAsia="en-GB"/>
          <w14:ligatures w14:val="none"/>
        </w:rPr>
        <w:t xml:space="preserve"> </w:t>
      </w:r>
      <w:r w:rsidR="0093448B">
        <w:rPr>
          <w:rFonts w:ascii="Poppins" w:eastAsia="Times New Roman" w:hAnsi="Poppins" w:cs="Poppins"/>
          <w:kern w:val="36"/>
          <w:lang w:eastAsia="en-GB"/>
          <w14:ligatures w14:val="none"/>
        </w:rPr>
        <w:t>secondment</w:t>
      </w:r>
      <w:r w:rsidR="003B5438">
        <w:rPr>
          <w:rFonts w:ascii="Poppins" w:eastAsia="Times New Roman" w:hAnsi="Poppins" w:cs="Poppins"/>
          <w:kern w:val="36"/>
          <w:lang w:eastAsia="en-GB"/>
          <w14:ligatures w14:val="none"/>
        </w:rPr>
        <w:t xml:space="preserve"> phase?</w:t>
      </w:r>
    </w:p>
    <w:p w14:paraId="70A840A5" w14:textId="2F0306F4" w:rsidR="00B34058" w:rsidRPr="0093448B" w:rsidRDefault="00B34058" w:rsidP="009E6E41">
      <w:pPr>
        <w:rPr>
          <w:rFonts w:ascii="Poppins" w:eastAsia="Times New Roman" w:hAnsi="Poppins" w:cs="Poppins"/>
          <w:kern w:val="36"/>
          <w:lang w:eastAsia="en-GB"/>
          <w14:ligatures w14:val="none"/>
        </w:rPr>
      </w:pPr>
      <w:r w:rsidRPr="0093448B">
        <w:rPr>
          <w:rFonts w:ascii="Poppins SemiBold" w:eastAsia="Times New Roman" w:hAnsi="Poppins SemiBold" w:cs="Poppins SemiBold"/>
          <w:kern w:val="36"/>
          <w:lang w:eastAsia="en-GB"/>
          <w14:ligatures w14:val="none"/>
        </w:rPr>
        <w:t xml:space="preserve">A. </w:t>
      </w:r>
      <w:r w:rsidR="003B5438">
        <w:rPr>
          <w:rFonts w:ascii="Poppins" w:eastAsia="Times New Roman" w:hAnsi="Poppins" w:cs="Poppins"/>
          <w:kern w:val="36"/>
          <w:lang w:eastAsia="en-GB"/>
          <w14:ligatures w14:val="none"/>
        </w:rPr>
        <w:t>The Active Champion will return to their original role. We anticipate th</w:t>
      </w:r>
      <w:r w:rsidR="00E925A0">
        <w:rPr>
          <w:rFonts w:ascii="Poppins" w:eastAsia="Times New Roman" w:hAnsi="Poppins" w:cs="Poppins"/>
          <w:kern w:val="36"/>
          <w:lang w:eastAsia="en-GB"/>
          <w14:ligatures w14:val="none"/>
        </w:rPr>
        <w:t>is</w:t>
      </w:r>
      <w:r w:rsidR="003B5438">
        <w:rPr>
          <w:rFonts w:ascii="Poppins" w:eastAsia="Times New Roman" w:hAnsi="Poppins" w:cs="Poppins"/>
          <w:kern w:val="36"/>
          <w:lang w:eastAsia="en-GB"/>
          <w14:ligatures w14:val="none"/>
        </w:rPr>
        <w:t xml:space="preserve"> process will </w:t>
      </w:r>
      <w:r w:rsidR="00181763">
        <w:rPr>
          <w:rFonts w:ascii="Poppins" w:eastAsia="Times New Roman" w:hAnsi="Poppins" w:cs="Poppins"/>
          <w:kern w:val="36"/>
          <w:lang w:eastAsia="en-GB"/>
          <w14:ligatures w14:val="none"/>
        </w:rPr>
        <w:t>stimulate bespoke Test and Learn projects that will be developed</w:t>
      </w:r>
      <w:r w:rsidR="00132134">
        <w:rPr>
          <w:rFonts w:ascii="Poppins" w:eastAsia="Times New Roman" w:hAnsi="Poppins" w:cs="Poppins"/>
          <w:kern w:val="36"/>
          <w:lang w:eastAsia="en-GB"/>
          <w14:ligatures w14:val="none"/>
        </w:rPr>
        <w:t xml:space="preserve"> to </w:t>
      </w:r>
      <w:r w:rsidR="00D51110">
        <w:rPr>
          <w:rFonts w:ascii="Poppins" w:eastAsia="Times New Roman" w:hAnsi="Poppins" w:cs="Poppins"/>
          <w:kern w:val="36"/>
          <w:lang w:eastAsia="en-GB"/>
          <w14:ligatures w14:val="none"/>
        </w:rPr>
        <w:t xml:space="preserve">support our mutual objectives. </w:t>
      </w:r>
      <w:r w:rsidR="00347A27">
        <w:rPr>
          <w:rFonts w:ascii="Poppins" w:eastAsia="Times New Roman" w:hAnsi="Poppins" w:cs="Poppins"/>
          <w:kern w:val="36"/>
          <w:lang w:eastAsia="en-GB"/>
          <w14:ligatures w14:val="none"/>
        </w:rPr>
        <w:t xml:space="preserve">There </w:t>
      </w:r>
      <w:r w:rsidR="36FAAC20">
        <w:rPr>
          <w:rFonts w:ascii="Poppins" w:eastAsia="Times New Roman" w:hAnsi="Poppins" w:cs="Poppins"/>
          <w:kern w:val="36"/>
          <w:lang w:eastAsia="en-GB"/>
          <w14:ligatures w14:val="none"/>
        </w:rPr>
        <w:t>are</w:t>
      </w:r>
      <w:r w:rsidR="00347A27">
        <w:rPr>
          <w:rFonts w:ascii="Poppins" w:eastAsia="Times New Roman" w:hAnsi="Poppins" w:cs="Poppins"/>
          <w:kern w:val="36"/>
          <w:lang w:eastAsia="en-GB"/>
          <w14:ligatures w14:val="none"/>
        </w:rPr>
        <w:t xml:space="preserve"> opportunities for projects to be developed and expanded in our Main Award bid. </w:t>
      </w:r>
      <w:r w:rsidR="00D51110">
        <w:rPr>
          <w:rFonts w:ascii="Poppins" w:eastAsia="Times New Roman" w:hAnsi="Poppins" w:cs="Poppins"/>
          <w:kern w:val="36"/>
          <w:lang w:eastAsia="en-GB"/>
          <w14:ligatures w14:val="none"/>
        </w:rPr>
        <w:t xml:space="preserve">Active Norfolk will </w:t>
      </w:r>
      <w:r w:rsidR="00691403">
        <w:rPr>
          <w:rFonts w:ascii="Poppins" w:eastAsia="Times New Roman" w:hAnsi="Poppins" w:cs="Poppins"/>
          <w:kern w:val="36"/>
          <w:lang w:eastAsia="en-GB"/>
          <w14:ligatures w14:val="none"/>
        </w:rPr>
        <w:t>continue</w:t>
      </w:r>
      <w:r w:rsidR="00D51110">
        <w:rPr>
          <w:rFonts w:ascii="Poppins" w:eastAsia="Times New Roman" w:hAnsi="Poppins" w:cs="Poppins"/>
          <w:kern w:val="36"/>
          <w:lang w:eastAsia="en-GB"/>
          <w14:ligatures w14:val="none"/>
        </w:rPr>
        <w:t xml:space="preserve"> to</w:t>
      </w:r>
      <w:r w:rsidR="001C1CAA">
        <w:rPr>
          <w:rFonts w:ascii="Poppins" w:eastAsia="Times New Roman" w:hAnsi="Poppins" w:cs="Poppins"/>
          <w:kern w:val="36"/>
          <w:lang w:eastAsia="en-GB"/>
          <w14:ligatures w14:val="none"/>
        </w:rPr>
        <w:t xml:space="preserve"> work in partnership with you to</w:t>
      </w:r>
      <w:r w:rsidR="00D51110">
        <w:rPr>
          <w:rFonts w:ascii="Poppins" w:eastAsia="Times New Roman" w:hAnsi="Poppins" w:cs="Poppins"/>
          <w:kern w:val="36"/>
          <w:lang w:eastAsia="en-GB"/>
          <w14:ligatures w14:val="none"/>
        </w:rPr>
        <w:t xml:space="preserve"> develop and sustain </w:t>
      </w:r>
      <w:r w:rsidR="008E4DFA">
        <w:rPr>
          <w:rFonts w:ascii="Poppins" w:eastAsia="Times New Roman" w:hAnsi="Poppins" w:cs="Poppins"/>
          <w:kern w:val="36"/>
          <w:lang w:eastAsia="en-GB"/>
          <w14:ligatures w14:val="none"/>
        </w:rPr>
        <w:t xml:space="preserve">successful pilots and work to </w:t>
      </w:r>
      <w:r w:rsidR="0005737F">
        <w:rPr>
          <w:rFonts w:ascii="Poppins" w:eastAsia="Times New Roman" w:hAnsi="Poppins" w:cs="Poppins"/>
          <w:kern w:val="36"/>
          <w:lang w:eastAsia="en-GB"/>
          <w14:ligatures w14:val="none"/>
        </w:rPr>
        <w:t xml:space="preserve">embed </w:t>
      </w:r>
      <w:r w:rsidR="00916FD5">
        <w:rPr>
          <w:rFonts w:ascii="Poppins" w:eastAsia="Times New Roman" w:hAnsi="Poppins" w:cs="Poppins"/>
          <w:kern w:val="36"/>
          <w:lang w:eastAsia="en-GB"/>
          <w14:ligatures w14:val="none"/>
        </w:rPr>
        <w:t>these in your service</w:t>
      </w:r>
      <w:r w:rsidR="00691403">
        <w:rPr>
          <w:rFonts w:ascii="Poppins" w:eastAsia="Times New Roman" w:hAnsi="Poppins" w:cs="Poppins"/>
          <w:kern w:val="36"/>
          <w:lang w:eastAsia="en-GB"/>
          <w14:ligatures w14:val="none"/>
        </w:rPr>
        <w:t xml:space="preserve">. Active Champions will also be invited </w:t>
      </w:r>
      <w:r w:rsidR="0002691D">
        <w:rPr>
          <w:rFonts w:ascii="Poppins" w:eastAsia="Times New Roman" w:hAnsi="Poppins" w:cs="Poppins"/>
          <w:kern w:val="36"/>
          <w:lang w:eastAsia="en-GB"/>
          <w14:ligatures w14:val="none"/>
        </w:rPr>
        <w:t xml:space="preserve">to </w:t>
      </w:r>
      <w:r w:rsidR="004A1604">
        <w:rPr>
          <w:rFonts w:ascii="Poppins" w:eastAsia="Times New Roman" w:hAnsi="Poppins" w:cs="Poppins"/>
          <w:kern w:val="36"/>
          <w:lang w:eastAsia="en-GB"/>
          <w14:ligatures w14:val="none"/>
        </w:rPr>
        <w:t>join the Active Breckland Steering Group</w:t>
      </w:r>
      <w:r w:rsidR="00D676AC">
        <w:rPr>
          <w:rFonts w:ascii="Poppins" w:eastAsia="Times New Roman" w:hAnsi="Poppins" w:cs="Poppins"/>
          <w:kern w:val="36"/>
          <w:lang w:eastAsia="en-GB"/>
          <w14:ligatures w14:val="none"/>
        </w:rPr>
        <w:t xml:space="preserve"> </w:t>
      </w:r>
      <w:r w:rsidR="17C5A23B">
        <w:rPr>
          <w:rFonts w:ascii="Poppins" w:eastAsia="Times New Roman" w:hAnsi="Poppins" w:cs="Poppins"/>
          <w:kern w:val="36"/>
          <w:lang w:eastAsia="en-GB"/>
          <w14:ligatures w14:val="none"/>
        </w:rPr>
        <w:t>with</w:t>
      </w:r>
      <w:r w:rsidR="009A1E0D">
        <w:rPr>
          <w:rFonts w:ascii="Poppins" w:eastAsia="Times New Roman" w:hAnsi="Poppins" w:cs="Poppins"/>
          <w:kern w:val="36"/>
          <w:lang w:eastAsia="en-GB"/>
          <w14:ligatures w14:val="none"/>
        </w:rPr>
        <w:t xml:space="preserve"> like-minded individuals </w:t>
      </w:r>
      <w:r w:rsidR="451C67D8">
        <w:rPr>
          <w:rFonts w:ascii="Poppins" w:eastAsia="Times New Roman" w:hAnsi="Poppins" w:cs="Poppins"/>
          <w:kern w:val="36"/>
          <w:lang w:eastAsia="en-GB"/>
          <w14:ligatures w14:val="none"/>
        </w:rPr>
        <w:t>who support</w:t>
      </w:r>
      <w:r w:rsidR="009A1E0D">
        <w:rPr>
          <w:rFonts w:ascii="Poppins" w:eastAsia="Times New Roman" w:hAnsi="Poppins" w:cs="Poppins"/>
          <w:kern w:val="36"/>
          <w:lang w:eastAsia="en-GB"/>
          <w14:ligatures w14:val="none"/>
        </w:rPr>
        <w:t xml:space="preserve"> our local approach to address inactivity. </w:t>
      </w:r>
      <w:r w:rsidR="004A1604">
        <w:rPr>
          <w:rFonts w:ascii="Poppins" w:eastAsia="Times New Roman" w:hAnsi="Poppins" w:cs="Poppins"/>
          <w:kern w:val="36"/>
          <w:lang w:eastAsia="en-GB"/>
          <w14:ligatures w14:val="none"/>
        </w:rPr>
        <w:t xml:space="preserve"> </w:t>
      </w:r>
    </w:p>
    <w:p w14:paraId="25532674" w14:textId="70E0F445" w:rsidR="009E6E41" w:rsidRPr="008D495D" w:rsidRDefault="00B065E5" w:rsidP="00093E13">
      <w:pPr>
        <w:rPr>
          <w:rFonts w:ascii="Poppins" w:eastAsia="Times New Roman" w:hAnsi="Poppins" w:cs="Poppins"/>
          <w:kern w:val="36"/>
          <w:lang w:eastAsia="en-GB"/>
          <w14:ligatures w14:val="none"/>
        </w:rPr>
      </w:pPr>
      <w:r w:rsidRPr="00725D7E">
        <w:rPr>
          <w:rFonts w:ascii="Poppins SemiBold" w:eastAsia="Times New Roman" w:hAnsi="Poppins SemiBold" w:cs="Poppins SemiBold"/>
          <w:kern w:val="36"/>
          <w:lang w:eastAsia="en-GB"/>
          <w14:ligatures w14:val="none"/>
        </w:rPr>
        <w:t>Q.</w:t>
      </w:r>
      <w:r w:rsidRPr="00725D7E">
        <w:rPr>
          <w:rFonts w:ascii="Poppins" w:eastAsia="Times New Roman" w:hAnsi="Poppins" w:cs="Poppins"/>
          <w:kern w:val="36"/>
          <w:lang w:eastAsia="en-GB"/>
          <w14:ligatures w14:val="none"/>
        </w:rPr>
        <w:t xml:space="preserve"> </w:t>
      </w:r>
      <w:r w:rsidR="00902E89">
        <w:rPr>
          <w:rFonts w:ascii="Poppins" w:eastAsia="Times New Roman" w:hAnsi="Poppins" w:cs="Poppins"/>
          <w:kern w:val="36"/>
          <w:lang w:eastAsia="en-GB"/>
          <w14:ligatures w14:val="none"/>
        </w:rPr>
        <w:t>How will applications be reviewed</w:t>
      </w:r>
      <w:r w:rsidR="00EC6D54">
        <w:rPr>
          <w:rFonts w:ascii="Poppins" w:eastAsia="Times New Roman" w:hAnsi="Poppins" w:cs="Poppins"/>
          <w:kern w:val="36"/>
          <w:lang w:eastAsia="en-GB"/>
          <w14:ligatures w14:val="none"/>
        </w:rPr>
        <w:t>?</w:t>
      </w:r>
    </w:p>
    <w:p w14:paraId="01F6F90D" w14:textId="254650DE" w:rsidR="009E6E41" w:rsidRPr="003A3AE0" w:rsidRDefault="009E6E41" w:rsidP="009E6E41">
      <w:pPr>
        <w:rPr>
          <w:rFonts w:ascii="Poppins" w:eastAsia="Times New Roman" w:hAnsi="Poppins" w:cs="Poppins"/>
          <w:kern w:val="36"/>
          <w:lang w:eastAsia="en-GB"/>
          <w14:ligatures w14:val="none"/>
        </w:rPr>
      </w:pPr>
      <w:r w:rsidRPr="003A3AE0">
        <w:rPr>
          <w:rFonts w:ascii="Poppins SemiBold" w:eastAsia="Times New Roman" w:hAnsi="Poppins SemiBold" w:cs="Poppins SemiBold"/>
          <w:kern w:val="36"/>
          <w:lang w:eastAsia="en-GB"/>
          <w14:ligatures w14:val="none"/>
        </w:rPr>
        <w:t>A.</w:t>
      </w:r>
      <w:r w:rsidRPr="003A3AE0">
        <w:rPr>
          <w:rFonts w:ascii="Poppins" w:eastAsia="Times New Roman" w:hAnsi="Poppins" w:cs="Poppins"/>
          <w:kern w:val="36"/>
          <w:lang w:eastAsia="en-GB"/>
          <w14:ligatures w14:val="none"/>
        </w:rPr>
        <w:t xml:space="preserve"> </w:t>
      </w:r>
      <w:r w:rsidR="00EC6D54" w:rsidRPr="003A3AE0">
        <w:rPr>
          <w:rFonts w:ascii="Poppins" w:eastAsia="Times New Roman" w:hAnsi="Poppins" w:cs="Poppins"/>
          <w:kern w:val="36"/>
          <w:lang w:eastAsia="en-GB"/>
          <w14:ligatures w14:val="none"/>
        </w:rPr>
        <w:t xml:space="preserve">Expressions of interest will be reviewed </w:t>
      </w:r>
      <w:r w:rsidR="00D70F65" w:rsidRPr="003A3AE0">
        <w:rPr>
          <w:rFonts w:ascii="Poppins" w:eastAsia="Times New Roman" w:hAnsi="Poppins" w:cs="Poppins"/>
          <w:kern w:val="36"/>
          <w:lang w:eastAsia="en-GB"/>
          <w14:ligatures w14:val="none"/>
        </w:rPr>
        <w:t xml:space="preserve">by </w:t>
      </w:r>
      <w:r w:rsidR="00EC6D54" w:rsidRPr="003A3AE0">
        <w:rPr>
          <w:rFonts w:ascii="Poppins" w:eastAsia="Times New Roman" w:hAnsi="Poppins" w:cs="Poppins"/>
          <w:kern w:val="36"/>
          <w:lang w:eastAsia="en-GB"/>
          <w14:ligatures w14:val="none"/>
        </w:rPr>
        <w:t>the Active Breckland Steering Group on behalf of the Breckland Health and Wellbeing Partnership. A</w:t>
      </w:r>
      <w:r w:rsidR="00970B5B" w:rsidRPr="003A3AE0">
        <w:rPr>
          <w:rFonts w:ascii="Poppins" w:eastAsia="Times New Roman" w:hAnsi="Poppins" w:cs="Poppins"/>
          <w:kern w:val="36"/>
          <w:lang w:eastAsia="en-GB"/>
          <w14:ligatures w14:val="none"/>
        </w:rPr>
        <w:t>n independent panel will</w:t>
      </w:r>
      <w:r w:rsidR="0076300C" w:rsidRPr="003A3AE0">
        <w:rPr>
          <w:rFonts w:ascii="Poppins" w:eastAsia="Times New Roman" w:hAnsi="Poppins" w:cs="Poppins"/>
          <w:kern w:val="36"/>
          <w:lang w:eastAsia="en-GB"/>
          <w14:ligatures w14:val="none"/>
        </w:rPr>
        <w:t xml:space="preserve"> </w:t>
      </w:r>
      <w:r w:rsidR="00725D7E" w:rsidRPr="003A3AE0">
        <w:rPr>
          <w:rFonts w:ascii="Poppins" w:eastAsia="Times New Roman" w:hAnsi="Poppins" w:cs="Poppins"/>
          <w:kern w:val="36"/>
          <w:lang w:eastAsia="en-GB"/>
          <w14:ligatures w14:val="none"/>
        </w:rPr>
        <w:t>be set up following the expressions of interest to</w:t>
      </w:r>
      <w:r w:rsidR="003A3AE0">
        <w:rPr>
          <w:rFonts w:ascii="Poppins" w:eastAsia="Times New Roman" w:hAnsi="Poppins" w:cs="Poppins"/>
          <w:kern w:val="36"/>
          <w:lang w:eastAsia="en-GB"/>
          <w14:ligatures w14:val="none"/>
        </w:rPr>
        <w:t xml:space="preserve"> collectively</w:t>
      </w:r>
      <w:r w:rsidR="00725D7E" w:rsidRPr="003A3AE0">
        <w:rPr>
          <w:rFonts w:ascii="Poppins" w:eastAsia="Times New Roman" w:hAnsi="Poppins" w:cs="Poppins"/>
          <w:kern w:val="36"/>
          <w:lang w:eastAsia="en-GB"/>
          <w14:ligatures w14:val="none"/>
        </w:rPr>
        <w:t xml:space="preserve"> make this decision. </w:t>
      </w:r>
    </w:p>
    <w:p w14:paraId="6E90DF32" w14:textId="2E2F2905" w:rsidR="00757DD1" w:rsidRPr="00F72377" w:rsidRDefault="00757DD1">
      <w:pPr>
        <w:rPr>
          <w:rFonts w:ascii="Poppins SemiBold" w:eastAsia="Times New Roman" w:hAnsi="Poppins SemiBold" w:cs="Poppins SemiBold"/>
          <w:kern w:val="36"/>
          <w:sz w:val="24"/>
          <w:szCs w:val="24"/>
          <w:lang w:eastAsia="en-GB"/>
          <w14:ligatures w14:val="none"/>
        </w:rPr>
      </w:pPr>
    </w:p>
    <w:tbl>
      <w:tblPr>
        <w:tblpPr w:leftFromText="180" w:rightFromText="180" w:tblpY="550"/>
        <w:tblW w:w="107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43"/>
        <w:gridCol w:w="7279"/>
      </w:tblGrid>
      <w:tr w:rsidR="00167999" w:rsidRPr="00757DD1" w14:paraId="5665835D" w14:textId="77777777" w:rsidTr="00E174DE">
        <w:trPr>
          <w:trHeight w:val="296"/>
        </w:trPr>
        <w:tc>
          <w:tcPr>
            <w:tcW w:w="10722" w:type="dxa"/>
            <w:gridSpan w:val="2"/>
            <w:tcBorders>
              <w:top w:val="single" w:sz="4" w:space="0" w:color="auto"/>
              <w:left w:val="single" w:sz="4" w:space="0" w:color="auto"/>
              <w:bottom w:val="single" w:sz="4" w:space="0" w:color="auto"/>
              <w:right w:val="single" w:sz="4" w:space="0" w:color="auto"/>
            </w:tcBorders>
          </w:tcPr>
          <w:p w14:paraId="7D8FD761" w14:textId="5440CAF4" w:rsidR="009779D2" w:rsidRPr="00C370ED" w:rsidRDefault="00167999" w:rsidP="00DC4FF8">
            <w:pPr>
              <w:spacing w:after="0" w:line="240" w:lineRule="auto"/>
              <w:jc w:val="center"/>
              <w:rPr>
                <w:rFonts w:ascii="Poppins SemiBold" w:hAnsi="Poppins SemiBold" w:cs="Poppins SemiBold"/>
                <w:b/>
                <w:bCs/>
              </w:rPr>
            </w:pPr>
            <w:r w:rsidRPr="00C370ED">
              <w:rPr>
                <w:rFonts w:ascii="Poppins SemiBold" w:hAnsi="Poppins SemiBold" w:cs="Poppins SemiBold"/>
                <w:b/>
                <w:bCs/>
              </w:rPr>
              <w:lastRenderedPageBreak/>
              <w:t>Shared Role (Secondment) Model – Expression of Interest</w:t>
            </w:r>
            <w:r w:rsidR="00A32FCF" w:rsidRPr="00C370ED">
              <w:rPr>
                <w:rFonts w:ascii="Poppins SemiBold" w:hAnsi="Poppins SemiBold" w:cs="Poppins SemiBold"/>
                <w:b/>
                <w:bCs/>
              </w:rPr>
              <w:t xml:space="preserve"> Form</w:t>
            </w:r>
          </w:p>
          <w:p w14:paraId="7BF08D31" w14:textId="76FC58BD" w:rsidR="00D14356" w:rsidRPr="00C370ED" w:rsidRDefault="009779D2" w:rsidP="00DC4FF8">
            <w:pPr>
              <w:spacing w:after="0" w:line="240" w:lineRule="auto"/>
              <w:jc w:val="center"/>
              <w:rPr>
                <w:rFonts w:ascii="Poppins" w:hAnsi="Poppins" w:cs="Poppins"/>
              </w:rPr>
            </w:pPr>
            <w:r w:rsidRPr="00C370ED">
              <w:rPr>
                <w:rFonts w:ascii="Poppins" w:hAnsi="Poppins" w:cs="Poppins"/>
              </w:rPr>
              <w:t xml:space="preserve">Please complete this form and send to Gabs Mansbridge </w:t>
            </w:r>
            <w:r w:rsidR="00D14356" w:rsidRPr="00C370ED">
              <w:rPr>
                <w:rFonts w:ascii="Poppins" w:hAnsi="Poppins" w:cs="Poppins"/>
              </w:rPr>
              <w:t>(</w:t>
            </w:r>
            <w:hyperlink r:id="rId15" w:history="1">
              <w:r w:rsidR="00D14356" w:rsidRPr="00C370ED">
                <w:rPr>
                  <w:rStyle w:val="Hyperlink"/>
                  <w:rFonts w:ascii="Poppins" w:hAnsi="Poppins" w:cs="Poppins"/>
                </w:rPr>
                <w:t>Gabriel.mansbridge@activenorfolk.org</w:t>
              </w:r>
            </w:hyperlink>
            <w:r w:rsidR="00D14356" w:rsidRPr="00C370ED">
              <w:rPr>
                <w:rFonts w:ascii="Poppins" w:hAnsi="Poppins" w:cs="Poppins"/>
              </w:rPr>
              <w:t>) before</w:t>
            </w:r>
            <w:r w:rsidR="00B93D62" w:rsidRPr="00C370ED">
              <w:rPr>
                <w:rFonts w:ascii="Poppins" w:hAnsi="Poppins" w:cs="Poppins"/>
              </w:rPr>
              <w:t xml:space="preserve"> </w:t>
            </w:r>
            <w:r w:rsidR="00B93D62" w:rsidRPr="00C370ED">
              <w:rPr>
                <w:rFonts w:ascii="Poppins SemiBold" w:eastAsia="Times New Roman" w:hAnsi="Poppins SemiBold" w:cs="Poppins SemiBold"/>
                <w:kern w:val="36"/>
                <w:lang w:eastAsia="en-GB"/>
                <w14:ligatures w14:val="none"/>
              </w:rPr>
              <w:t>13</w:t>
            </w:r>
            <w:r w:rsidR="00B93D62" w:rsidRPr="00C370ED">
              <w:rPr>
                <w:rFonts w:ascii="Poppins SemiBold" w:eastAsia="Times New Roman" w:hAnsi="Poppins SemiBold" w:cs="Poppins SemiBold"/>
                <w:kern w:val="36"/>
                <w:vertAlign w:val="superscript"/>
                <w:lang w:eastAsia="en-GB"/>
                <w14:ligatures w14:val="none"/>
              </w:rPr>
              <w:t>th</w:t>
            </w:r>
            <w:r w:rsidR="00B93D62" w:rsidRPr="00C370ED">
              <w:rPr>
                <w:rFonts w:ascii="Poppins SemiBold" w:eastAsia="Times New Roman" w:hAnsi="Poppins SemiBold" w:cs="Poppins SemiBold"/>
                <w:kern w:val="36"/>
                <w:lang w:eastAsia="en-GB"/>
                <w14:ligatures w14:val="none"/>
              </w:rPr>
              <w:t xml:space="preserve"> April 2026 </w:t>
            </w:r>
            <w:r w:rsidR="00B93D62" w:rsidRPr="00C370ED">
              <w:rPr>
                <w:rFonts w:ascii="Poppins" w:eastAsia="Times New Roman" w:hAnsi="Poppins" w:cs="Poppins"/>
                <w:kern w:val="36"/>
                <w:lang w:eastAsia="en-GB"/>
                <w14:ligatures w14:val="none"/>
              </w:rPr>
              <w:t>at</w:t>
            </w:r>
            <w:r w:rsidR="00B93D62" w:rsidRPr="00C370ED">
              <w:rPr>
                <w:rFonts w:ascii="Poppins SemiBold" w:eastAsia="Times New Roman" w:hAnsi="Poppins SemiBold" w:cs="Poppins SemiBold"/>
                <w:kern w:val="36"/>
                <w:lang w:eastAsia="en-GB"/>
                <w14:ligatures w14:val="none"/>
              </w:rPr>
              <w:t xml:space="preserve"> 17:00.</w:t>
            </w:r>
          </w:p>
        </w:tc>
      </w:tr>
      <w:tr w:rsidR="00757DD1" w:rsidRPr="00757DD1" w14:paraId="3CA43C24" w14:textId="77777777" w:rsidTr="00E174DE">
        <w:trPr>
          <w:trHeight w:val="296"/>
        </w:trPr>
        <w:tc>
          <w:tcPr>
            <w:tcW w:w="10722"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56C0C722" w14:textId="30EBF9BE" w:rsidR="00757DD1" w:rsidRPr="00757DD1" w:rsidRDefault="00D755AE" w:rsidP="008A6F29">
            <w:pPr>
              <w:spacing w:afterLines="160" w:after="384" w:line="240" w:lineRule="auto"/>
              <w:jc w:val="center"/>
              <w:rPr>
                <w:rFonts w:ascii="Poppins SemiBold" w:hAnsi="Poppins SemiBold" w:cs="Poppins SemiBold"/>
              </w:rPr>
            </w:pPr>
            <w:r w:rsidRPr="00C370ED">
              <w:rPr>
                <w:rFonts w:ascii="Poppins SemiBold" w:hAnsi="Poppins SemiBold" w:cs="Poppins SemiBold"/>
                <w:b/>
                <w:bCs/>
              </w:rPr>
              <w:t>Your Organisation</w:t>
            </w:r>
          </w:p>
        </w:tc>
      </w:tr>
      <w:tr w:rsidR="008B00DF" w:rsidRPr="00757DD1" w14:paraId="04EB0713" w14:textId="77777777" w:rsidTr="00E174DE">
        <w:trPr>
          <w:trHeight w:val="296"/>
        </w:trPr>
        <w:tc>
          <w:tcPr>
            <w:tcW w:w="3443" w:type="dxa"/>
            <w:tcBorders>
              <w:top w:val="single" w:sz="4" w:space="0" w:color="auto"/>
              <w:left w:val="single" w:sz="4" w:space="0" w:color="auto"/>
              <w:bottom w:val="single" w:sz="4" w:space="0" w:color="auto"/>
              <w:right w:val="single" w:sz="4" w:space="0" w:color="auto"/>
            </w:tcBorders>
            <w:hideMark/>
          </w:tcPr>
          <w:p w14:paraId="24E74FDF" w14:textId="08C135D2" w:rsidR="008B00DF" w:rsidRPr="00757DD1" w:rsidRDefault="008B00DF" w:rsidP="008B00DF">
            <w:pPr>
              <w:spacing w:afterLines="160" w:after="384" w:line="240" w:lineRule="auto"/>
              <w:rPr>
                <w:rFonts w:ascii="Poppins SemiBold" w:hAnsi="Poppins SemiBold" w:cs="Poppins SemiBold"/>
              </w:rPr>
            </w:pPr>
            <w:r w:rsidRPr="00C370ED">
              <w:rPr>
                <w:rFonts w:ascii="Poppins SemiBold" w:hAnsi="Poppins SemiBold" w:cs="Poppins SemiBold"/>
              </w:rPr>
              <w:t>Organisation</w:t>
            </w:r>
            <w:r w:rsidRPr="00757DD1">
              <w:rPr>
                <w:rFonts w:ascii="Poppins SemiBold" w:hAnsi="Poppins SemiBold" w:cs="Poppins SemiBold"/>
              </w:rPr>
              <w:t>: </w:t>
            </w:r>
          </w:p>
        </w:tc>
        <w:tc>
          <w:tcPr>
            <w:tcW w:w="7279" w:type="dxa"/>
            <w:tcBorders>
              <w:top w:val="single" w:sz="4" w:space="0" w:color="auto"/>
              <w:left w:val="single" w:sz="4" w:space="0" w:color="auto"/>
              <w:bottom w:val="single" w:sz="4" w:space="0" w:color="auto"/>
              <w:right w:val="single" w:sz="4" w:space="0" w:color="auto"/>
            </w:tcBorders>
            <w:hideMark/>
          </w:tcPr>
          <w:p w14:paraId="58EFDC80" w14:textId="6B64F4E4" w:rsidR="008B00DF" w:rsidRPr="00757DD1" w:rsidRDefault="008B00DF" w:rsidP="008B00DF">
            <w:pPr>
              <w:spacing w:afterLines="160" w:after="384" w:line="240" w:lineRule="auto"/>
              <w:rPr>
                <w:rFonts w:ascii="Poppins SemiBold" w:hAnsi="Poppins SemiBold" w:cs="Poppins SemiBold"/>
              </w:rPr>
            </w:pPr>
          </w:p>
        </w:tc>
      </w:tr>
      <w:tr w:rsidR="008B00DF" w:rsidRPr="00757DD1" w14:paraId="567827D4" w14:textId="77777777" w:rsidTr="00E174DE">
        <w:trPr>
          <w:trHeight w:val="296"/>
        </w:trPr>
        <w:tc>
          <w:tcPr>
            <w:tcW w:w="3443" w:type="dxa"/>
            <w:tcBorders>
              <w:top w:val="single" w:sz="4" w:space="0" w:color="auto"/>
              <w:left w:val="single" w:sz="4" w:space="0" w:color="auto"/>
              <w:bottom w:val="single" w:sz="4" w:space="0" w:color="auto"/>
              <w:right w:val="single" w:sz="4" w:space="0" w:color="auto"/>
            </w:tcBorders>
          </w:tcPr>
          <w:p w14:paraId="789F1CF1" w14:textId="5A29C95F" w:rsidR="008B00DF" w:rsidRPr="00C370ED" w:rsidRDefault="008B00DF" w:rsidP="008B00DF">
            <w:pPr>
              <w:spacing w:afterLines="160" w:after="384" w:line="240" w:lineRule="auto"/>
              <w:rPr>
                <w:rFonts w:ascii="Poppins SemiBold" w:hAnsi="Poppins SemiBold" w:cs="Poppins SemiBold"/>
              </w:rPr>
            </w:pPr>
            <w:r w:rsidRPr="00C370ED">
              <w:rPr>
                <w:rFonts w:ascii="Poppins SemiBold" w:hAnsi="Poppins SemiBold" w:cs="Poppins SemiBold"/>
              </w:rPr>
              <w:t>Address:</w:t>
            </w:r>
          </w:p>
        </w:tc>
        <w:tc>
          <w:tcPr>
            <w:tcW w:w="7279" w:type="dxa"/>
            <w:tcBorders>
              <w:top w:val="single" w:sz="4" w:space="0" w:color="auto"/>
              <w:left w:val="single" w:sz="4" w:space="0" w:color="auto"/>
              <w:bottom w:val="single" w:sz="4" w:space="0" w:color="auto"/>
              <w:right w:val="single" w:sz="4" w:space="0" w:color="auto"/>
            </w:tcBorders>
          </w:tcPr>
          <w:p w14:paraId="0B2646D6" w14:textId="67D13070" w:rsidR="008B00DF" w:rsidRPr="00C370ED" w:rsidRDefault="008B00DF" w:rsidP="008B00DF">
            <w:pPr>
              <w:spacing w:afterLines="160" w:after="384" w:line="240" w:lineRule="auto"/>
              <w:rPr>
                <w:rFonts w:ascii="Poppins SemiBold" w:hAnsi="Poppins SemiBold" w:cs="Poppins SemiBold"/>
              </w:rPr>
            </w:pPr>
          </w:p>
        </w:tc>
      </w:tr>
      <w:tr w:rsidR="00F75672" w:rsidRPr="00757DD1" w14:paraId="1D927F02" w14:textId="77777777" w:rsidTr="00E174DE">
        <w:trPr>
          <w:trHeight w:val="296"/>
        </w:trPr>
        <w:tc>
          <w:tcPr>
            <w:tcW w:w="3443" w:type="dxa"/>
            <w:tcBorders>
              <w:top w:val="single" w:sz="4" w:space="0" w:color="auto"/>
              <w:left w:val="single" w:sz="4" w:space="0" w:color="auto"/>
              <w:bottom w:val="single" w:sz="4" w:space="0" w:color="auto"/>
              <w:right w:val="single" w:sz="4" w:space="0" w:color="auto"/>
            </w:tcBorders>
          </w:tcPr>
          <w:p w14:paraId="09482F60" w14:textId="11D07F56" w:rsidR="00F75672" w:rsidRPr="00C370ED" w:rsidRDefault="00A71A13" w:rsidP="008B00DF">
            <w:pPr>
              <w:spacing w:afterLines="160" w:after="384" w:line="240" w:lineRule="auto"/>
              <w:rPr>
                <w:rFonts w:ascii="Poppins SemiBold" w:hAnsi="Poppins SemiBold" w:cs="Poppins SemiBold"/>
              </w:rPr>
            </w:pPr>
            <w:r w:rsidRPr="00C370ED">
              <w:rPr>
                <w:rFonts w:ascii="Poppins SemiBold" w:hAnsi="Poppins SemiBold" w:cs="Poppins SemiBold"/>
              </w:rPr>
              <w:t xml:space="preserve">Are you a registered charity? </w:t>
            </w:r>
            <w:r w:rsidRPr="00C370ED">
              <w:rPr>
                <w:rFonts w:ascii="Poppins" w:hAnsi="Poppins" w:cs="Poppins"/>
              </w:rPr>
              <w:t xml:space="preserve">If so, please provide </w:t>
            </w:r>
            <w:r w:rsidR="009C3BE2" w:rsidRPr="00C370ED">
              <w:rPr>
                <w:rFonts w:ascii="Poppins" w:hAnsi="Poppins" w:cs="Poppins"/>
              </w:rPr>
              <w:t>your charity registration number</w:t>
            </w:r>
          </w:p>
        </w:tc>
        <w:tc>
          <w:tcPr>
            <w:tcW w:w="7279" w:type="dxa"/>
            <w:tcBorders>
              <w:top w:val="single" w:sz="4" w:space="0" w:color="auto"/>
              <w:left w:val="single" w:sz="4" w:space="0" w:color="auto"/>
              <w:bottom w:val="single" w:sz="4" w:space="0" w:color="auto"/>
              <w:right w:val="single" w:sz="4" w:space="0" w:color="auto"/>
            </w:tcBorders>
          </w:tcPr>
          <w:p w14:paraId="314E229C" w14:textId="77777777" w:rsidR="00F75672" w:rsidRPr="00C370ED" w:rsidRDefault="00F75672" w:rsidP="008B00DF">
            <w:pPr>
              <w:spacing w:afterLines="160" w:after="384" w:line="240" w:lineRule="auto"/>
              <w:rPr>
                <w:rFonts w:ascii="Poppins SemiBold" w:hAnsi="Poppins SemiBold" w:cs="Poppins SemiBold"/>
              </w:rPr>
            </w:pPr>
          </w:p>
        </w:tc>
      </w:tr>
      <w:tr w:rsidR="008B00DF" w:rsidRPr="00757DD1" w14:paraId="1FB86F40" w14:textId="77777777" w:rsidTr="004811C8">
        <w:trPr>
          <w:trHeight w:val="296"/>
        </w:trPr>
        <w:tc>
          <w:tcPr>
            <w:tcW w:w="10722"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6D84EE57" w14:textId="77EED60D" w:rsidR="008B00DF" w:rsidRPr="00C370ED" w:rsidRDefault="0099614D" w:rsidP="00361A1C">
            <w:pPr>
              <w:spacing w:afterLines="160" w:after="384" w:line="240" w:lineRule="auto"/>
              <w:jc w:val="center"/>
              <w:rPr>
                <w:rFonts w:ascii="Poppins SemiBold" w:hAnsi="Poppins SemiBold" w:cs="Poppins SemiBold"/>
              </w:rPr>
            </w:pPr>
            <w:r w:rsidRPr="00C370ED">
              <w:rPr>
                <w:rFonts w:ascii="Poppins SemiBold" w:hAnsi="Poppins SemiBold" w:cs="Poppins SemiBold"/>
                <w:b/>
                <w:bCs/>
              </w:rPr>
              <w:t>Senior L</w:t>
            </w:r>
            <w:r w:rsidR="008B00DF" w:rsidRPr="00757DD1">
              <w:rPr>
                <w:rFonts w:ascii="Poppins SemiBold" w:hAnsi="Poppins SemiBold" w:cs="Poppins SemiBold"/>
                <w:b/>
                <w:bCs/>
              </w:rPr>
              <w:t>ead contact details</w:t>
            </w:r>
          </w:p>
        </w:tc>
      </w:tr>
      <w:tr w:rsidR="008B00DF" w:rsidRPr="00757DD1" w14:paraId="2DE34BFE" w14:textId="77777777" w:rsidTr="00E174DE">
        <w:trPr>
          <w:trHeight w:val="296"/>
        </w:trPr>
        <w:tc>
          <w:tcPr>
            <w:tcW w:w="3443" w:type="dxa"/>
            <w:tcBorders>
              <w:top w:val="single" w:sz="4" w:space="0" w:color="auto"/>
              <w:left w:val="single" w:sz="4" w:space="0" w:color="auto"/>
              <w:bottom w:val="single" w:sz="4" w:space="0" w:color="auto"/>
              <w:right w:val="single" w:sz="4" w:space="0" w:color="auto"/>
            </w:tcBorders>
            <w:hideMark/>
          </w:tcPr>
          <w:p w14:paraId="477B1EF2" w14:textId="4969F41B" w:rsidR="008B00DF" w:rsidRPr="00757DD1" w:rsidRDefault="008B00DF" w:rsidP="008B00DF">
            <w:pPr>
              <w:spacing w:afterLines="160" w:after="384" w:line="240" w:lineRule="auto"/>
              <w:rPr>
                <w:rFonts w:ascii="Poppins SemiBold" w:hAnsi="Poppins SemiBold" w:cs="Poppins SemiBold"/>
              </w:rPr>
            </w:pPr>
            <w:r w:rsidRPr="00757DD1">
              <w:rPr>
                <w:rFonts w:ascii="Poppins SemiBold" w:hAnsi="Poppins SemiBold" w:cs="Poppins SemiBold"/>
              </w:rPr>
              <w:t>Lead contact</w:t>
            </w:r>
            <w:r w:rsidRPr="00C370ED">
              <w:rPr>
                <w:rFonts w:ascii="Poppins SemiBold" w:hAnsi="Poppins SemiBold" w:cs="Poppins SemiBold"/>
              </w:rPr>
              <w:t xml:space="preserve"> name</w:t>
            </w:r>
            <w:r w:rsidRPr="00757DD1">
              <w:rPr>
                <w:rFonts w:ascii="Poppins SemiBold" w:hAnsi="Poppins SemiBold" w:cs="Poppins SemiBold"/>
              </w:rPr>
              <w:t>: </w:t>
            </w:r>
          </w:p>
        </w:tc>
        <w:tc>
          <w:tcPr>
            <w:tcW w:w="7279" w:type="dxa"/>
            <w:tcBorders>
              <w:top w:val="single" w:sz="4" w:space="0" w:color="auto"/>
              <w:left w:val="single" w:sz="4" w:space="0" w:color="auto"/>
              <w:bottom w:val="single" w:sz="4" w:space="0" w:color="auto"/>
              <w:right w:val="single" w:sz="4" w:space="0" w:color="auto"/>
            </w:tcBorders>
            <w:hideMark/>
          </w:tcPr>
          <w:p w14:paraId="595F08D9" w14:textId="2D67A01D" w:rsidR="008B00DF" w:rsidRPr="00757DD1" w:rsidRDefault="008B00DF" w:rsidP="008B00DF">
            <w:pPr>
              <w:spacing w:afterLines="160" w:after="384" w:line="240" w:lineRule="auto"/>
              <w:rPr>
                <w:rFonts w:ascii="Poppins SemiBold" w:hAnsi="Poppins SemiBold" w:cs="Poppins SemiBold"/>
              </w:rPr>
            </w:pPr>
          </w:p>
        </w:tc>
      </w:tr>
      <w:tr w:rsidR="008B00DF" w:rsidRPr="00757DD1" w14:paraId="09EF409A" w14:textId="77777777" w:rsidTr="00047254">
        <w:trPr>
          <w:trHeight w:val="1100"/>
        </w:trPr>
        <w:tc>
          <w:tcPr>
            <w:tcW w:w="3443" w:type="dxa"/>
            <w:tcBorders>
              <w:top w:val="single" w:sz="4" w:space="0" w:color="auto"/>
              <w:left w:val="single" w:sz="4" w:space="0" w:color="auto"/>
              <w:bottom w:val="single" w:sz="4" w:space="0" w:color="auto"/>
              <w:right w:val="single" w:sz="4" w:space="0" w:color="auto"/>
            </w:tcBorders>
            <w:hideMark/>
          </w:tcPr>
          <w:p w14:paraId="6020AAD5" w14:textId="77777777" w:rsidR="008B00DF" w:rsidRDefault="008B00DF" w:rsidP="008B00DF">
            <w:pPr>
              <w:spacing w:afterLines="160" w:after="384" w:line="240" w:lineRule="auto"/>
              <w:rPr>
                <w:rFonts w:ascii="Poppins SemiBold" w:hAnsi="Poppins SemiBold" w:cs="Poppins SemiBold"/>
              </w:rPr>
            </w:pPr>
            <w:r w:rsidRPr="00757DD1">
              <w:rPr>
                <w:rFonts w:ascii="Poppins SemiBold" w:hAnsi="Poppins SemiBold" w:cs="Poppins SemiBold"/>
              </w:rPr>
              <w:t>Role, email and contact number: </w:t>
            </w:r>
          </w:p>
          <w:p w14:paraId="04C23B5C" w14:textId="44B79262" w:rsidR="00F72377" w:rsidRPr="00757DD1" w:rsidRDefault="00F72377" w:rsidP="008B00DF">
            <w:pPr>
              <w:spacing w:afterLines="160" w:after="384" w:line="240" w:lineRule="auto"/>
              <w:rPr>
                <w:rFonts w:ascii="Poppins SemiBold" w:hAnsi="Poppins SemiBold" w:cs="Poppins SemiBold"/>
              </w:rPr>
            </w:pPr>
          </w:p>
        </w:tc>
        <w:tc>
          <w:tcPr>
            <w:tcW w:w="7279" w:type="dxa"/>
            <w:tcBorders>
              <w:top w:val="single" w:sz="4" w:space="0" w:color="auto"/>
              <w:left w:val="single" w:sz="4" w:space="0" w:color="auto"/>
              <w:bottom w:val="single" w:sz="4" w:space="0" w:color="auto"/>
              <w:right w:val="single" w:sz="4" w:space="0" w:color="auto"/>
            </w:tcBorders>
            <w:hideMark/>
          </w:tcPr>
          <w:p w14:paraId="2A6BF052" w14:textId="1D029E6A" w:rsidR="008B00DF" w:rsidRPr="00757DD1" w:rsidRDefault="008B00DF" w:rsidP="008B00DF">
            <w:pPr>
              <w:spacing w:afterLines="160" w:after="384" w:line="240" w:lineRule="auto"/>
              <w:rPr>
                <w:rFonts w:ascii="Poppins SemiBold" w:hAnsi="Poppins SemiBold" w:cs="Poppins SemiBold"/>
              </w:rPr>
            </w:pPr>
          </w:p>
        </w:tc>
      </w:tr>
      <w:tr w:rsidR="008B00DF" w:rsidRPr="00757DD1" w14:paraId="73BD030D" w14:textId="77777777" w:rsidTr="00E174DE">
        <w:trPr>
          <w:trHeight w:val="296"/>
        </w:trPr>
        <w:tc>
          <w:tcPr>
            <w:tcW w:w="10722"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3A8DFA02" w14:textId="475FCC5C" w:rsidR="008B00DF" w:rsidRPr="00757DD1" w:rsidRDefault="008B00DF" w:rsidP="00361A1C">
            <w:pPr>
              <w:spacing w:afterLines="160" w:after="384" w:line="240" w:lineRule="auto"/>
              <w:jc w:val="center"/>
              <w:rPr>
                <w:rFonts w:ascii="Poppins SemiBold" w:hAnsi="Poppins SemiBold" w:cs="Poppins SemiBold"/>
              </w:rPr>
            </w:pPr>
            <w:r w:rsidRPr="00C370ED">
              <w:rPr>
                <w:rFonts w:ascii="Poppins SemiBold" w:hAnsi="Poppins SemiBold" w:cs="Poppins SemiBold"/>
              </w:rPr>
              <w:t>Proposed Active Champion (Secondee)</w:t>
            </w:r>
          </w:p>
        </w:tc>
      </w:tr>
      <w:tr w:rsidR="008B00DF" w:rsidRPr="00757DD1" w14:paraId="22C6B6B3" w14:textId="77777777" w:rsidTr="00E174DE">
        <w:trPr>
          <w:trHeight w:val="592"/>
        </w:trPr>
        <w:tc>
          <w:tcPr>
            <w:tcW w:w="3443" w:type="dxa"/>
            <w:tcBorders>
              <w:top w:val="single" w:sz="4" w:space="0" w:color="auto"/>
              <w:left w:val="single" w:sz="4" w:space="0" w:color="auto"/>
              <w:bottom w:val="single" w:sz="4" w:space="0" w:color="auto"/>
              <w:right w:val="single" w:sz="4" w:space="0" w:color="auto"/>
            </w:tcBorders>
          </w:tcPr>
          <w:p w14:paraId="3D7211FC" w14:textId="7587691A" w:rsidR="00F72377" w:rsidRPr="00C370ED" w:rsidRDefault="008B00DF" w:rsidP="008B00DF">
            <w:pPr>
              <w:spacing w:afterLines="160" w:after="384" w:line="240" w:lineRule="auto"/>
              <w:rPr>
                <w:rFonts w:ascii="Poppins SemiBold" w:hAnsi="Poppins SemiBold" w:cs="Poppins SemiBold"/>
              </w:rPr>
            </w:pPr>
            <w:r w:rsidRPr="00C370ED">
              <w:rPr>
                <w:rFonts w:ascii="Poppins SemiBold" w:hAnsi="Poppins SemiBold" w:cs="Poppins SemiBold"/>
              </w:rPr>
              <w:t>Name</w:t>
            </w:r>
            <w:r w:rsidR="00F72377">
              <w:rPr>
                <w:rFonts w:ascii="Poppins SemiBold" w:hAnsi="Poppins SemiBold" w:cs="Poppins SemiBold"/>
              </w:rPr>
              <w:t>:</w:t>
            </w:r>
          </w:p>
        </w:tc>
        <w:tc>
          <w:tcPr>
            <w:tcW w:w="7279" w:type="dxa"/>
            <w:tcBorders>
              <w:top w:val="single" w:sz="4" w:space="0" w:color="auto"/>
              <w:left w:val="single" w:sz="4" w:space="0" w:color="auto"/>
              <w:bottom w:val="single" w:sz="4" w:space="0" w:color="auto"/>
              <w:right w:val="single" w:sz="4" w:space="0" w:color="auto"/>
            </w:tcBorders>
          </w:tcPr>
          <w:p w14:paraId="5C28C2D1" w14:textId="4B48678C" w:rsidR="008B00DF" w:rsidRPr="00C370ED" w:rsidRDefault="008B00DF" w:rsidP="008B00DF">
            <w:pPr>
              <w:spacing w:afterLines="160" w:after="384" w:line="240" w:lineRule="auto"/>
              <w:rPr>
                <w:rFonts w:ascii="Poppins SemiBold" w:hAnsi="Poppins SemiBold" w:cs="Poppins SemiBold"/>
              </w:rPr>
            </w:pPr>
          </w:p>
        </w:tc>
      </w:tr>
      <w:tr w:rsidR="008B00DF" w:rsidRPr="00757DD1" w14:paraId="294A745A" w14:textId="77777777" w:rsidTr="00E174DE">
        <w:trPr>
          <w:trHeight w:val="592"/>
        </w:trPr>
        <w:tc>
          <w:tcPr>
            <w:tcW w:w="3443" w:type="dxa"/>
            <w:tcBorders>
              <w:top w:val="single" w:sz="4" w:space="0" w:color="auto"/>
              <w:left w:val="single" w:sz="4" w:space="0" w:color="auto"/>
              <w:bottom w:val="single" w:sz="4" w:space="0" w:color="auto"/>
              <w:right w:val="single" w:sz="4" w:space="0" w:color="auto"/>
            </w:tcBorders>
            <w:hideMark/>
          </w:tcPr>
          <w:p w14:paraId="05EA18FD" w14:textId="77777777" w:rsidR="008B00DF" w:rsidRDefault="008B00DF" w:rsidP="008B00DF">
            <w:pPr>
              <w:spacing w:afterLines="160" w:after="384" w:line="240" w:lineRule="auto"/>
              <w:rPr>
                <w:rFonts w:ascii="Poppins SemiBold" w:hAnsi="Poppins SemiBold" w:cs="Poppins SemiBold"/>
              </w:rPr>
            </w:pPr>
            <w:r w:rsidRPr="00757DD1">
              <w:rPr>
                <w:rFonts w:ascii="Poppins SemiBold" w:hAnsi="Poppins SemiBold" w:cs="Poppins SemiBold"/>
              </w:rPr>
              <w:t>Role, email and contact number: </w:t>
            </w:r>
          </w:p>
          <w:p w14:paraId="2BEBC68D" w14:textId="00C686CE" w:rsidR="00F72377" w:rsidRPr="00757DD1" w:rsidRDefault="00F72377" w:rsidP="008B00DF">
            <w:pPr>
              <w:spacing w:afterLines="160" w:after="384" w:line="240" w:lineRule="auto"/>
              <w:rPr>
                <w:rFonts w:ascii="Poppins SemiBold" w:hAnsi="Poppins SemiBold" w:cs="Poppins SemiBold"/>
              </w:rPr>
            </w:pPr>
          </w:p>
        </w:tc>
        <w:tc>
          <w:tcPr>
            <w:tcW w:w="7279" w:type="dxa"/>
            <w:tcBorders>
              <w:top w:val="single" w:sz="4" w:space="0" w:color="auto"/>
              <w:left w:val="single" w:sz="4" w:space="0" w:color="auto"/>
              <w:bottom w:val="single" w:sz="4" w:space="0" w:color="auto"/>
              <w:right w:val="single" w:sz="4" w:space="0" w:color="auto"/>
            </w:tcBorders>
            <w:hideMark/>
          </w:tcPr>
          <w:p w14:paraId="047C22AA" w14:textId="7C22DA5B" w:rsidR="008B00DF" w:rsidRPr="00757DD1" w:rsidRDefault="008B00DF" w:rsidP="008B00DF">
            <w:pPr>
              <w:spacing w:afterLines="160" w:after="384" w:line="240" w:lineRule="auto"/>
              <w:rPr>
                <w:rFonts w:ascii="Poppins SemiBold" w:hAnsi="Poppins SemiBold" w:cs="Poppins SemiBold"/>
              </w:rPr>
            </w:pPr>
          </w:p>
        </w:tc>
      </w:tr>
      <w:tr w:rsidR="00421EF8" w:rsidRPr="00757DD1" w14:paraId="4129CB0C" w14:textId="77777777" w:rsidTr="00E174DE">
        <w:trPr>
          <w:trHeight w:val="592"/>
        </w:trPr>
        <w:tc>
          <w:tcPr>
            <w:tcW w:w="3443" w:type="dxa"/>
            <w:tcBorders>
              <w:top w:val="single" w:sz="4" w:space="0" w:color="auto"/>
              <w:left w:val="single" w:sz="4" w:space="0" w:color="auto"/>
              <w:bottom w:val="single" w:sz="4" w:space="0" w:color="auto"/>
              <w:right w:val="single" w:sz="4" w:space="0" w:color="auto"/>
            </w:tcBorders>
          </w:tcPr>
          <w:p w14:paraId="6A11EEC0" w14:textId="494F913B" w:rsidR="00421EF8" w:rsidRPr="00C370ED" w:rsidRDefault="00421EF8" w:rsidP="008B00DF">
            <w:pPr>
              <w:spacing w:afterLines="160" w:after="384" w:line="240" w:lineRule="auto"/>
              <w:rPr>
                <w:rFonts w:ascii="Poppins SemiBold" w:hAnsi="Poppins SemiBold" w:cs="Poppins SemiBold"/>
              </w:rPr>
            </w:pPr>
            <w:r w:rsidRPr="00C370ED">
              <w:rPr>
                <w:rFonts w:ascii="Poppins SemiBold" w:hAnsi="Poppins SemiBold" w:cs="Poppins SemiBold"/>
              </w:rPr>
              <w:t>Salary contribution requ</w:t>
            </w:r>
            <w:r w:rsidR="00D70F06" w:rsidRPr="00C370ED">
              <w:rPr>
                <w:rFonts w:ascii="Poppins SemiBold" w:hAnsi="Poppins SemiBold" w:cs="Poppins SemiBold"/>
              </w:rPr>
              <w:t xml:space="preserve">ested for secondment </w:t>
            </w:r>
            <w:r w:rsidR="006C2881">
              <w:rPr>
                <w:rFonts w:ascii="Poppins SemiBold" w:hAnsi="Poppins SemiBold" w:cs="Poppins SemiBold"/>
              </w:rPr>
              <w:t>:</w:t>
            </w:r>
            <w:r w:rsidR="00D70F06" w:rsidRPr="00C370ED">
              <w:rPr>
                <w:rFonts w:ascii="Poppins" w:hAnsi="Poppins" w:cs="Poppins"/>
              </w:rPr>
              <w:t>(</w:t>
            </w:r>
            <w:r w:rsidR="00DC19FE" w:rsidRPr="00C370ED">
              <w:rPr>
                <w:rFonts w:ascii="Poppins" w:hAnsi="Poppins" w:cs="Poppins"/>
              </w:rPr>
              <w:t xml:space="preserve">total </w:t>
            </w:r>
            <w:r w:rsidR="00002062" w:rsidRPr="00C370ED">
              <w:rPr>
                <w:rFonts w:ascii="Poppins" w:hAnsi="Poppins" w:cs="Poppins"/>
              </w:rPr>
              <w:t>26 days</w:t>
            </w:r>
            <w:r w:rsidR="00D70F06" w:rsidRPr="00C370ED">
              <w:rPr>
                <w:rFonts w:ascii="Poppins" w:hAnsi="Poppins" w:cs="Poppins"/>
              </w:rPr>
              <w:t>)</w:t>
            </w:r>
            <w:r w:rsidR="00002062" w:rsidRPr="00C370ED">
              <w:rPr>
                <w:rFonts w:ascii="Poppins" w:hAnsi="Poppins" w:cs="Poppins"/>
              </w:rPr>
              <w:t>. Please provide breakdown</w:t>
            </w:r>
            <w:r w:rsidR="00DC19FE" w:rsidRPr="00C370ED">
              <w:rPr>
                <w:rFonts w:ascii="Poppins" w:hAnsi="Poppins" w:cs="Poppins"/>
              </w:rPr>
              <w:t>.</w:t>
            </w:r>
          </w:p>
        </w:tc>
        <w:tc>
          <w:tcPr>
            <w:tcW w:w="7279" w:type="dxa"/>
            <w:tcBorders>
              <w:top w:val="single" w:sz="4" w:space="0" w:color="auto"/>
              <w:left w:val="single" w:sz="4" w:space="0" w:color="auto"/>
              <w:bottom w:val="single" w:sz="4" w:space="0" w:color="auto"/>
              <w:right w:val="single" w:sz="4" w:space="0" w:color="auto"/>
            </w:tcBorders>
          </w:tcPr>
          <w:p w14:paraId="4D012D0B" w14:textId="77777777" w:rsidR="00421EF8" w:rsidRPr="00C370ED" w:rsidRDefault="00421EF8" w:rsidP="008B00DF">
            <w:pPr>
              <w:spacing w:afterLines="160" w:after="384" w:line="240" w:lineRule="auto"/>
              <w:rPr>
                <w:rFonts w:ascii="Poppins SemiBold" w:hAnsi="Poppins SemiBold" w:cs="Poppins SemiBold"/>
              </w:rPr>
            </w:pPr>
          </w:p>
        </w:tc>
      </w:tr>
      <w:tr w:rsidR="00064579" w:rsidRPr="00757DD1" w14:paraId="76D703DC" w14:textId="77777777" w:rsidTr="00E174DE">
        <w:trPr>
          <w:trHeight w:val="592"/>
        </w:trPr>
        <w:tc>
          <w:tcPr>
            <w:tcW w:w="3443" w:type="dxa"/>
            <w:tcBorders>
              <w:top w:val="single" w:sz="4" w:space="0" w:color="auto"/>
              <w:left w:val="single" w:sz="4" w:space="0" w:color="auto"/>
              <w:bottom w:val="single" w:sz="4" w:space="0" w:color="auto"/>
              <w:right w:val="single" w:sz="4" w:space="0" w:color="auto"/>
            </w:tcBorders>
          </w:tcPr>
          <w:p w14:paraId="58E2417C" w14:textId="25B5C4E7" w:rsidR="00064579" w:rsidRPr="00C370ED" w:rsidRDefault="00DC19FE" w:rsidP="008B00DF">
            <w:pPr>
              <w:spacing w:afterLines="160" w:after="384" w:line="240" w:lineRule="auto"/>
              <w:rPr>
                <w:rFonts w:ascii="Poppins SemiBold" w:hAnsi="Poppins SemiBold" w:cs="Poppins SemiBold"/>
              </w:rPr>
            </w:pPr>
            <w:r w:rsidRPr="00DC19FE">
              <w:rPr>
                <w:rFonts w:ascii="Poppins SemiBold" w:hAnsi="Poppins SemiBold" w:cs="Poppins SemiBold"/>
              </w:rPr>
              <w:t>Select the fixed days the secondee is availabl</w:t>
            </w:r>
            <w:r w:rsidRPr="00C370ED">
              <w:rPr>
                <w:rFonts w:ascii="Poppins SemiBold" w:hAnsi="Poppins SemiBold" w:cs="Poppins SemiBold"/>
              </w:rPr>
              <w:t xml:space="preserve">e. </w:t>
            </w:r>
            <w:r w:rsidRPr="00C370ED">
              <w:rPr>
                <w:rFonts w:ascii="Poppins" w:hAnsi="Poppins" w:cs="Poppins"/>
              </w:rPr>
              <w:t>Please</w:t>
            </w:r>
            <w:r w:rsidRPr="00C370ED">
              <w:rPr>
                <w:rFonts w:ascii="Poppins SemiBold" w:hAnsi="Poppins SemiBold" w:cs="Poppins SemiBold"/>
              </w:rPr>
              <w:t xml:space="preserve"> </w:t>
            </w:r>
            <w:r w:rsidRPr="6E2A394D">
              <w:rPr>
                <w:rFonts w:ascii="Poppins" w:hAnsi="Poppins" w:cs="Poppins"/>
              </w:rPr>
              <w:t>t</w:t>
            </w:r>
            <w:r w:rsidRPr="00C370ED">
              <w:rPr>
                <w:rFonts w:ascii="Poppins" w:hAnsi="Poppins" w:cs="Poppins"/>
              </w:rPr>
              <w:t>ick all that apply</w:t>
            </w:r>
            <w:r w:rsidR="006C2881">
              <w:rPr>
                <w:rFonts w:ascii="Poppins" w:hAnsi="Poppins" w:cs="Poppins"/>
              </w:rPr>
              <w:t>.</w:t>
            </w:r>
          </w:p>
        </w:tc>
        <w:tc>
          <w:tcPr>
            <w:tcW w:w="7279" w:type="dxa"/>
            <w:tcBorders>
              <w:top w:val="single" w:sz="4" w:space="0" w:color="auto"/>
              <w:left w:val="single" w:sz="4" w:space="0" w:color="auto"/>
              <w:bottom w:val="single" w:sz="4" w:space="0" w:color="auto"/>
              <w:right w:val="single" w:sz="4" w:space="0" w:color="auto"/>
            </w:tcBorders>
          </w:tcPr>
          <w:p w14:paraId="55C9C52E" w14:textId="2F7809DA" w:rsidR="001974BD" w:rsidRPr="00C370ED" w:rsidRDefault="00DF19F5" w:rsidP="001974BD">
            <w:pPr>
              <w:spacing w:after="0" w:line="240" w:lineRule="auto"/>
              <w:rPr>
                <w:rFonts w:ascii="Poppins SemiBold" w:hAnsi="Poppins SemiBold" w:cs="Poppins SemiBold"/>
              </w:rPr>
            </w:pPr>
            <w:sdt>
              <w:sdtPr>
                <w:rPr>
                  <w:rFonts w:ascii="Poppins SemiBold" w:hAnsi="Poppins SemiBold" w:cs="Poppins SemiBold"/>
                </w:rPr>
                <w:id w:val="1019128255"/>
                <w14:checkbox>
                  <w14:checked w14:val="0"/>
                  <w14:checkedState w14:val="2612" w14:font="MS Gothic"/>
                  <w14:uncheckedState w14:val="2610" w14:font="MS Gothic"/>
                </w14:checkbox>
              </w:sdtPr>
              <w:sdtEndPr/>
              <w:sdtContent>
                <w:r w:rsidR="001974BD" w:rsidRPr="00C370ED">
                  <w:rPr>
                    <w:rFonts w:ascii="MS Gothic" w:eastAsia="MS Gothic" w:hAnsi="MS Gothic" w:cs="Poppins SemiBold" w:hint="eastAsia"/>
                  </w:rPr>
                  <w:t>☐</w:t>
                </w:r>
              </w:sdtContent>
            </w:sdt>
            <w:r w:rsidR="001974BD" w:rsidRPr="00C370ED">
              <w:rPr>
                <w:rFonts w:ascii="Poppins SemiBold" w:hAnsi="Poppins SemiBold" w:cs="Poppins SemiBold"/>
              </w:rPr>
              <w:t xml:space="preserve">  Monday</w:t>
            </w:r>
          </w:p>
          <w:p w14:paraId="7AF7286E" w14:textId="56D30D1D" w:rsidR="00555409" w:rsidRPr="00C370ED" w:rsidRDefault="00DF19F5" w:rsidP="00DC19FE">
            <w:pPr>
              <w:spacing w:after="0" w:line="240" w:lineRule="auto"/>
              <w:rPr>
                <w:rFonts w:ascii="Poppins SemiBold" w:hAnsi="Poppins SemiBold" w:cs="Poppins SemiBold"/>
              </w:rPr>
            </w:pPr>
            <w:sdt>
              <w:sdtPr>
                <w:rPr>
                  <w:rFonts w:ascii="Poppins SemiBold" w:hAnsi="Poppins SemiBold" w:cs="Poppins SemiBold"/>
                </w:rPr>
                <w:id w:val="33239646"/>
                <w14:checkbox>
                  <w14:checked w14:val="0"/>
                  <w14:checkedState w14:val="2612" w14:font="MS Gothic"/>
                  <w14:uncheckedState w14:val="2610" w14:font="MS Gothic"/>
                </w14:checkbox>
              </w:sdtPr>
              <w:sdtEndPr/>
              <w:sdtContent>
                <w:r w:rsidR="001974BD" w:rsidRPr="00C370ED">
                  <w:rPr>
                    <w:rFonts w:ascii="MS Gothic" w:eastAsia="MS Gothic" w:hAnsi="MS Gothic" w:cs="Poppins SemiBold" w:hint="eastAsia"/>
                  </w:rPr>
                  <w:t>☐</w:t>
                </w:r>
              </w:sdtContent>
            </w:sdt>
            <w:r w:rsidR="001974BD" w:rsidRPr="00C370ED">
              <w:rPr>
                <w:rFonts w:ascii="Poppins SemiBold" w:hAnsi="Poppins SemiBold" w:cs="Poppins SemiBold"/>
              </w:rPr>
              <w:t xml:space="preserve">  Thursday</w:t>
            </w:r>
          </w:p>
        </w:tc>
      </w:tr>
    </w:tbl>
    <w:p w14:paraId="7E3EBE5F" w14:textId="4FB53EAE" w:rsidR="004A0157" w:rsidRDefault="004A0157" w:rsidP="001974BD">
      <w:pPr>
        <w:spacing w:afterLines="160" w:after="384" w:line="240" w:lineRule="auto"/>
        <w:rPr>
          <w:rFonts w:ascii="Poppins SemiBold" w:hAnsi="Poppins SemiBold" w:cs="Poppins SemiBold"/>
          <w:sz w:val="24"/>
          <w:szCs w:val="24"/>
        </w:rPr>
      </w:pPr>
    </w:p>
    <w:p w14:paraId="773269E8" w14:textId="77777777" w:rsidR="004A0157" w:rsidRDefault="004A0157">
      <w:pPr>
        <w:rPr>
          <w:rFonts w:ascii="Poppins SemiBold" w:hAnsi="Poppins SemiBold" w:cs="Poppins SemiBold"/>
          <w:sz w:val="24"/>
          <w:szCs w:val="24"/>
        </w:rPr>
      </w:pPr>
      <w:r>
        <w:rPr>
          <w:rFonts w:ascii="Poppins SemiBold" w:hAnsi="Poppins SemiBold" w:cs="Poppins SemiBold"/>
          <w:sz w:val="24"/>
          <w:szCs w:val="24"/>
        </w:rPr>
        <w:br w:type="page"/>
      </w:r>
    </w:p>
    <w:tbl>
      <w:tblPr>
        <w:tblpPr w:leftFromText="180" w:rightFromText="180" w:tblpY="550"/>
        <w:tblW w:w="107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43"/>
        <w:gridCol w:w="7279"/>
      </w:tblGrid>
      <w:tr w:rsidR="004A0157" w:rsidRPr="00C370ED" w14:paraId="12F6F3E6" w14:textId="77777777" w:rsidTr="00E822CE">
        <w:trPr>
          <w:trHeight w:val="592"/>
        </w:trPr>
        <w:tc>
          <w:tcPr>
            <w:tcW w:w="10722"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77690522" w14:textId="77777777" w:rsidR="004A0157" w:rsidRPr="00C370ED" w:rsidRDefault="004A0157" w:rsidP="00E822CE">
            <w:pPr>
              <w:spacing w:afterLines="160" w:after="384" w:line="240" w:lineRule="auto"/>
              <w:jc w:val="center"/>
              <w:rPr>
                <w:rFonts w:ascii="Poppins SemiBold" w:hAnsi="Poppins SemiBold" w:cs="Poppins SemiBold"/>
              </w:rPr>
            </w:pPr>
            <w:r w:rsidRPr="00C370ED">
              <w:rPr>
                <w:rFonts w:ascii="Poppins SemiBold" w:hAnsi="Poppins SemiBold" w:cs="Poppins SemiBold"/>
              </w:rPr>
              <w:lastRenderedPageBreak/>
              <w:t>Additional information</w:t>
            </w:r>
          </w:p>
        </w:tc>
      </w:tr>
      <w:tr w:rsidR="004A0157" w:rsidRPr="00C370ED" w14:paraId="78EA613E" w14:textId="77777777" w:rsidTr="00E822CE">
        <w:trPr>
          <w:trHeight w:val="592"/>
        </w:trPr>
        <w:tc>
          <w:tcPr>
            <w:tcW w:w="3443" w:type="dxa"/>
            <w:tcBorders>
              <w:top w:val="single" w:sz="4" w:space="0" w:color="auto"/>
              <w:left w:val="single" w:sz="4" w:space="0" w:color="auto"/>
              <w:bottom w:val="single" w:sz="4" w:space="0" w:color="auto"/>
              <w:right w:val="single" w:sz="4" w:space="0" w:color="auto"/>
            </w:tcBorders>
          </w:tcPr>
          <w:p w14:paraId="26F76C7D" w14:textId="77777777" w:rsidR="004A0157" w:rsidRPr="00C370ED" w:rsidRDefault="004A0157" w:rsidP="00E822CE">
            <w:pPr>
              <w:spacing w:afterLines="160" w:after="384" w:line="240" w:lineRule="auto"/>
              <w:rPr>
                <w:rFonts w:ascii="Poppins SemiBold" w:hAnsi="Poppins SemiBold" w:cs="Poppins SemiBold"/>
              </w:rPr>
            </w:pPr>
            <w:r w:rsidRPr="00C370ED">
              <w:rPr>
                <w:rFonts w:ascii="Poppins SemiBold" w:hAnsi="Poppins SemiBold" w:cs="Poppins SemiBold"/>
              </w:rPr>
              <w:t xml:space="preserve">Please tell us about the work your organisation currently undertakes in Dereham Central &amp; Toftwood </w:t>
            </w:r>
            <w:r w:rsidRPr="00C370ED">
              <w:rPr>
                <w:rFonts w:ascii="Poppins" w:hAnsi="Poppins" w:cs="Poppins"/>
              </w:rPr>
              <w:t>(max 100 words):</w:t>
            </w:r>
          </w:p>
        </w:tc>
        <w:tc>
          <w:tcPr>
            <w:tcW w:w="7279" w:type="dxa"/>
            <w:tcBorders>
              <w:top w:val="single" w:sz="4" w:space="0" w:color="auto"/>
              <w:left w:val="single" w:sz="4" w:space="0" w:color="auto"/>
              <w:bottom w:val="single" w:sz="4" w:space="0" w:color="auto"/>
              <w:right w:val="single" w:sz="4" w:space="0" w:color="auto"/>
            </w:tcBorders>
          </w:tcPr>
          <w:p w14:paraId="7D09B825" w14:textId="77777777" w:rsidR="004A0157" w:rsidRPr="00C370ED" w:rsidRDefault="004A0157" w:rsidP="00E822CE">
            <w:pPr>
              <w:spacing w:afterLines="160" w:after="384" w:line="240" w:lineRule="auto"/>
              <w:rPr>
                <w:rFonts w:ascii="Poppins SemiBold" w:hAnsi="Poppins SemiBold" w:cs="Poppins SemiBold"/>
              </w:rPr>
            </w:pPr>
          </w:p>
        </w:tc>
      </w:tr>
      <w:tr w:rsidR="004A0157" w:rsidRPr="00C370ED" w14:paraId="32585919" w14:textId="77777777" w:rsidTr="00E822CE">
        <w:trPr>
          <w:trHeight w:val="592"/>
        </w:trPr>
        <w:tc>
          <w:tcPr>
            <w:tcW w:w="3443" w:type="dxa"/>
            <w:tcBorders>
              <w:top w:val="single" w:sz="4" w:space="0" w:color="auto"/>
              <w:left w:val="single" w:sz="4" w:space="0" w:color="auto"/>
              <w:bottom w:val="single" w:sz="4" w:space="0" w:color="auto"/>
              <w:right w:val="single" w:sz="4" w:space="0" w:color="auto"/>
            </w:tcBorders>
          </w:tcPr>
          <w:p w14:paraId="52A186D3" w14:textId="77777777" w:rsidR="004A0157" w:rsidRPr="00C370ED" w:rsidRDefault="004A0157" w:rsidP="00E822CE">
            <w:pPr>
              <w:spacing w:afterLines="160" w:after="384" w:line="240" w:lineRule="auto"/>
              <w:rPr>
                <w:rFonts w:ascii="Poppins SemiBold" w:hAnsi="Poppins SemiBold" w:cs="Poppins SemiBold"/>
              </w:rPr>
            </w:pPr>
            <w:r w:rsidRPr="00C370ED">
              <w:rPr>
                <w:rFonts w:ascii="Poppins SemiBold" w:hAnsi="Poppins SemiBold" w:cs="Poppins SemiBold"/>
              </w:rPr>
              <w:t xml:space="preserve">Please tell us about why you are interested in this opportunity </w:t>
            </w:r>
            <w:r w:rsidRPr="00C370ED">
              <w:rPr>
                <w:rFonts w:ascii="Poppins" w:hAnsi="Poppins" w:cs="Poppins"/>
              </w:rPr>
              <w:t>(max 100 words):</w:t>
            </w:r>
          </w:p>
        </w:tc>
        <w:tc>
          <w:tcPr>
            <w:tcW w:w="7279" w:type="dxa"/>
            <w:tcBorders>
              <w:top w:val="single" w:sz="4" w:space="0" w:color="auto"/>
              <w:left w:val="single" w:sz="4" w:space="0" w:color="auto"/>
              <w:bottom w:val="single" w:sz="4" w:space="0" w:color="auto"/>
              <w:right w:val="single" w:sz="4" w:space="0" w:color="auto"/>
            </w:tcBorders>
          </w:tcPr>
          <w:p w14:paraId="19BE3DDF" w14:textId="77777777" w:rsidR="004A0157" w:rsidRPr="00C370ED" w:rsidRDefault="004A0157" w:rsidP="00E822CE">
            <w:pPr>
              <w:spacing w:afterLines="160" w:after="384" w:line="240" w:lineRule="auto"/>
              <w:rPr>
                <w:rFonts w:ascii="Poppins SemiBold" w:hAnsi="Poppins SemiBold" w:cs="Poppins SemiBold"/>
              </w:rPr>
            </w:pPr>
          </w:p>
        </w:tc>
      </w:tr>
      <w:tr w:rsidR="004A0157" w:rsidRPr="00C370ED" w14:paraId="18D4E8B2" w14:textId="77777777" w:rsidTr="00E822CE">
        <w:trPr>
          <w:trHeight w:val="592"/>
        </w:trPr>
        <w:tc>
          <w:tcPr>
            <w:tcW w:w="3443" w:type="dxa"/>
            <w:tcBorders>
              <w:top w:val="single" w:sz="4" w:space="0" w:color="auto"/>
              <w:left w:val="single" w:sz="4" w:space="0" w:color="auto"/>
              <w:bottom w:val="single" w:sz="4" w:space="0" w:color="auto"/>
              <w:right w:val="single" w:sz="4" w:space="0" w:color="auto"/>
            </w:tcBorders>
          </w:tcPr>
          <w:p w14:paraId="025ED9B2" w14:textId="77777777" w:rsidR="004A0157" w:rsidRPr="00C370ED" w:rsidRDefault="004A0157" w:rsidP="00E822CE">
            <w:pPr>
              <w:spacing w:afterLines="160" w:after="384" w:line="240" w:lineRule="auto"/>
              <w:rPr>
                <w:rFonts w:ascii="Poppins SemiBold" w:hAnsi="Poppins SemiBold" w:cs="Poppins SemiBold"/>
              </w:rPr>
            </w:pPr>
            <w:r w:rsidRPr="00C370ED">
              <w:rPr>
                <w:rFonts w:ascii="Poppins SemiBold" w:hAnsi="Poppins SemiBold" w:cs="Poppins SemiBold"/>
              </w:rPr>
              <w:t xml:space="preserve">Please tell us what you expect to achieve from this opportunity </w:t>
            </w:r>
            <w:r w:rsidRPr="00C370ED">
              <w:rPr>
                <w:rFonts w:ascii="Poppins" w:hAnsi="Poppins" w:cs="Poppins"/>
              </w:rPr>
              <w:t>(max 100 words)</w:t>
            </w:r>
          </w:p>
        </w:tc>
        <w:tc>
          <w:tcPr>
            <w:tcW w:w="7279" w:type="dxa"/>
            <w:tcBorders>
              <w:top w:val="single" w:sz="4" w:space="0" w:color="auto"/>
              <w:left w:val="single" w:sz="4" w:space="0" w:color="auto"/>
              <w:bottom w:val="single" w:sz="4" w:space="0" w:color="auto"/>
              <w:right w:val="single" w:sz="4" w:space="0" w:color="auto"/>
            </w:tcBorders>
          </w:tcPr>
          <w:p w14:paraId="0BD22B54" w14:textId="77777777" w:rsidR="004A0157" w:rsidRPr="00C370ED" w:rsidRDefault="004A0157" w:rsidP="00E822CE">
            <w:pPr>
              <w:spacing w:afterLines="160" w:after="384" w:line="240" w:lineRule="auto"/>
              <w:rPr>
                <w:rFonts w:ascii="Poppins SemiBold" w:hAnsi="Poppins SemiBold" w:cs="Poppins SemiBold"/>
              </w:rPr>
            </w:pPr>
          </w:p>
        </w:tc>
      </w:tr>
      <w:tr w:rsidR="004A0157" w:rsidRPr="00C370ED" w14:paraId="16063BFD" w14:textId="77777777" w:rsidTr="00E822CE">
        <w:trPr>
          <w:trHeight w:val="592"/>
        </w:trPr>
        <w:tc>
          <w:tcPr>
            <w:tcW w:w="3443" w:type="dxa"/>
            <w:tcBorders>
              <w:top w:val="single" w:sz="4" w:space="0" w:color="auto"/>
              <w:left w:val="single" w:sz="4" w:space="0" w:color="auto"/>
              <w:bottom w:val="single" w:sz="4" w:space="0" w:color="auto"/>
              <w:right w:val="single" w:sz="4" w:space="0" w:color="auto"/>
            </w:tcBorders>
          </w:tcPr>
          <w:p w14:paraId="3AEFC175" w14:textId="77777777" w:rsidR="004A0157" w:rsidRPr="00CA5442" w:rsidRDefault="004A0157" w:rsidP="00E822CE">
            <w:pPr>
              <w:spacing w:afterLines="160" w:after="384" w:line="240" w:lineRule="auto"/>
              <w:rPr>
                <w:rFonts w:ascii="Poppins SemiBold" w:hAnsi="Poppins SemiBold" w:cs="Poppins SemiBold"/>
              </w:rPr>
            </w:pPr>
            <w:r w:rsidRPr="00CA5442">
              <w:rPr>
                <w:rFonts w:ascii="Poppins SemiBold" w:hAnsi="Poppins SemiBold" w:cs="Poppins SemiBold"/>
              </w:rPr>
              <w:t>Please describe the key qualities, knowledge, or experience you</w:t>
            </w:r>
            <w:r w:rsidRPr="00C370ED">
              <w:rPr>
                <w:rFonts w:ascii="Poppins SemiBold" w:hAnsi="Poppins SemiBold" w:cs="Poppins SemiBold"/>
              </w:rPr>
              <w:t>r organisation</w:t>
            </w:r>
            <w:r w:rsidRPr="00CA5442">
              <w:rPr>
                <w:rFonts w:ascii="Poppins SemiBold" w:hAnsi="Poppins SemiBold" w:cs="Poppins SemiBold"/>
              </w:rPr>
              <w:t xml:space="preserve"> would bring to this secondment, and how these would support your success in the role</w:t>
            </w:r>
            <w:r w:rsidRPr="00C370ED">
              <w:rPr>
                <w:rFonts w:ascii="Poppins SemiBold" w:hAnsi="Poppins SemiBold" w:cs="Poppins SemiBold"/>
              </w:rPr>
              <w:t xml:space="preserve"> </w:t>
            </w:r>
            <w:r w:rsidRPr="00C370ED">
              <w:rPr>
                <w:rFonts w:ascii="Poppins" w:hAnsi="Poppins" w:cs="Poppins"/>
              </w:rPr>
              <w:t>(max 250 words)</w:t>
            </w:r>
          </w:p>
          <w:p w14:paraId="1ADD7711" w14:textId="77777777" w:rsidR="004A0157" w:rsidRPr="00C370ED" w:rsidRDefault="004A0157" w:rsidP="00E822CE">
            <w:pPr>
              <w:spacing w:afterLines="160" w:after="384" w:line="240" w:lineRule="auto"/>
              <w:rPr>
                <w:rFonts w:ascii="Poppins SemiBold" w:hAnsi="Poppins SemiBold" w:cs="Poppins SemiBold"/>
              </w:rPr>
            </w:pPr>
          </w:p>
        </w:tc>
        <w:tc>
          <w:tcPr>
            <w:tcW w:w="7279" w:type="dxa"/>
            <w:tcBorders>
              <w:top w:val="single" w:sz="4" w:space="0" w:color="auto"/>
              <w:left w:val="single" w:sz="4" w:space="0" w:color="auto"/>
              <w:bottom w:val="single" w:sz="4" w:space="0" w:color="auto"/>
              <w:right w:val="single" w:sz="4" w:space="0" w:color="auto"/>
            </w:tcBorders>
          </w:tcPr>
          <w:p w14:paraId="3D2D82F8" w14:textId="77777777" w:rsidR="004A0157" w:rsidRPr="00C370ED" w:rsidRDefault="004A0157" w:rsidP="00E822CE">
            <w:pPr>
              <w:spacing w:afterLines="160" w:after="384" w:line="240" w:lineRule="auto"/>
              <w:rPr>
                <w:rFonts w:ascii="Poppins SemiBold" w:hAnsi="Poppins SemiBold" w:cs="Poppins SemiBold"/>
              </w:rPr>
            </w:pPr>
          </w:p>
        </w:tc>
      </w:tr>
      <w:tr w:rsidR="004A0157" w:rsidRPr="00C370ED" w14:paraId="0EEC0400" w14:textId="77777777" w:rsidTr="00E822CE">
        <w:trPr>
          <w:trHeight w:val="592"/>
        </w:trPr>
        <w:tc>
          <w:tcPr>
            <w:tcW w:w="3443" w:type="dxa"/>
            <w:tcBorders>
              <w:top w:val="single" w:sz="4" w:space="0" w:color="auto"/>
              <w:left w:val="single" w:sz="4" w:space="0" w:color="auto"/>
              <w:bottom w:val="single" w:sz="4" w:space="0" w:color="auto"/>
              <w:right w:val="single" w:sz="4" w:space="0" w:color="auto"/>
            </w:tcBorders>
          </w:tcPr>
          <w:p w14:paraId="08380EDD" w14:textId="77777777" w:rsidR="004A0157" w:rsidRPr="00C370ED" w:rsidRDefault="004A0157" w:rsidP="00E822CE">
            <w:pPr>
              <w:spacing w:afterLines="160" w:after="384" w:line="240" w:lineRule="auto"/>
              <w:rPr>
                <w:rFonts w:ascii="Poppins SemiBold" w:hAnsi="Poppins SemiBold" w:cs="Poppins SemiBold"/>
              </w:rPr>
            </w:pPr>
            <w:r w:rsidRPr="00C370ED">
              <w:rPr>
                <w:rFonts w:ascii="Poppins SemiBold" w:hAnsi="Poppins SemiBold" w:cs="Poppins SemiBold"/>
              </w:rPr>
              <w:t xml:space="preserve">How will the Active Champion manage other responsibilities during the secondment? </w:t>
            </w:r>
            <w:r w:rsidRPr="00C370ED">
              <w:rPr>
                <w:rFonts w:ascii="Poppins" w:hAnsi="Poppins" w:cs="Poppins"/>
              </w:rPr>
              <w:t>(max 100 words)</w:t>
            </w:r>
          </w:p>
        </w:tc>
        <w:tc>
          <w:tcPr>
            <w:tcW w:w="7279" w:type="dxa"/>
            <w:tcBorders>
              <w:top w:val="single" w:sz="4" w:space="0" w:color="auto"/>
              <w:left w:val="single" w:sz="4" w:space="0" w:color="auto"/>
              <w:bottom w:val="single" w:sz="4" w:space="0" w:color="auto"/>
              <w:right w:val="single" w:sz="4" w:space="0" w:color="auto"/>
            </w:tcBorders>
          </w:tcPr>
          <w:p w14:paraId="699EDF5E" w14:textId="77777777" w:rsidR="004A0157" w:rsidRPr="00C370ED" w:rsidRDefault="004A0157" w:rsidP="00E822CE">
            <w:pPr>
              <w:spacing w:afterLines="160" w:after="384" w:line="240" w:lineRule="auto"/>
              <w:rPr>
                <w:rFonts w:ascii="Poppins SemiBold" w:hAnsi="Poppins SemiBold" w:cs="Poppins SemiBold"/>
              </w:rPr>
            </w:pPr>
          </w:p>
        </w:tc>
      </w:tr>
      <w:tr w:rsidR="004A0157" w:rsidRPr="00C370ED" w14:paraId="34787303" w14:textId="77777777" w:rsidTr="00E822CE">
        <w:trPr>
          <w:trHeight w:val="592"/>
        </w:trPr>
        <w:tc>
          <w:tcPr>
            <w:tcW w:w="3443" w:type="dxa"/>
            <w:tcBorders>
              <w:top w:val="single" w:sz="4" w:space="0" w:color="auto"/>
              <w:left w:val="single" w:sz="4" w:space="0" w:color="auto"/>
              <w:bottom w:val="single" w:sz="4" w:space="0" w:color="auto"/>
              <w:right w:val="single" w:sz="4" w:space="0" w:color="auto"/>
            </w:tcBorders>
          </w:tcPr>
          <w:p w14:paraId="0F62283A" w14:textId="77777777" w:rsidR="004A0157" w:rsidRPr="00C370ED" w:rsidRDefault="004A0157" w:rsidP="00E822CE">
            <w:pPr>
              <w:spacing w:afterLines="160" w:after="384" w:line="240" w:lineRule="auto"/>
              <w:rPr>
                <w:rFonts w:ascii="Poppins SemiBold" w:hAnsi="Poppins SemiBold" w:cs="Poppins SemiBold"/>
              </w:rPr>
            </w:pPr>
            <w:r w:rsidRPr="00C370ED">
              <w:rPr>
                <w:rFonts w:ascii="Poppins SemiBold" w:hAnsi="Poppins SemiBold" w:cs="Poppins SemiBold"/>
              </w:rPr>
              <w:t>Please confirm the secondee, line manager, and organisational leads have discussed this EOI</w:t>
            </w:r>
          </w:p>
          <w:p w14:paraId="43AE03B3" w14:textId="77777777" w:rsidR="004A0157" w:rsidRPr="00C370ED" w:rsidRDefault="004A0157" w:rsidP="00E822CE">
            <w:pPr>
              <w:spacing w:afterLines="160" w:after="384" w:line="240" w:lineRule="auto"/>
              <w:rPr>
                <w:rFonts w:ascii="Poppins SemiBold" w:hAnsi="Poppins SemiBold" w:cs="Poppins SemiBold"/>
              </w:rPr>
            </w:pPr>
          </w:p>
        </w:tc>
        <w:tc>
          <w:tcPr>
            <w:tcW w:w="7279" w:type="dxa"/>
            <w:tcBorders>
              <w:top w:val="single" w:sz="4" w:space="0" w:color="auto"/>
              <w:left w:val="single" w:sz="4" w:space="0" w:color="auto"/>
              <w:bottom w:val="single" w:sz="4" w:space="0" w:color="auto"/>
              <w:right w:val="single" w:sz="4" w:space="0" w:color="auto"/>
            </w:tcBorders>
          </w:tcPr>
          <w:p w14:paraId="05D0C093" w14:textId="77777777" w:rsidR="004A0157" w:rsidRPr="00C370ED" w:rsidRDefault="00DF19F5" w:rsidP="00E822CE">
            <w:pPr>
              <w:spacing w:after="0" w:line="240" w:lineRule="auto"/>
              <w:rPr>
                <w:rFonts w:ascii="Poppins SemiBold" w:hAnsi="Poppins SemiBold" w:cs="Poppins SemiBold"/>
              </w:rPr>
            </w:pPr>
            <w:sdt>
              <w:sdtPr>
                <w:rPr>
                  <w:rFonts w:ascii="Poppins SemiBold" w:hAnsi="Poppins SemiBold" w:cs="Poppins SemiBold"/>
                </w:rPr>
                <w:id w:val="-1228151970"/>
                <w14:checkbox>
                  <w14:checked w14:val="0"/>
                  <w14:checkedState w14:val="2612" w14:font="MS Gothic"/>
                  <w14:uncheckedState w14:val="2610" w14:font="MS Gothic"/>
                </w14:checkbox>
              </w:sdtPr>
              <w:sdtEndPr/>
              <w:sdtContent>
                <w:r w:rsidR="004A0157" w:rsidRPr="00C370ED">
                  <w:rPr>
                    <w:rFonts w:ascii="MS Gothic" w:eastAsia="MS Gothic" w:hAnsi="MS Gothic" w:cs="Poppins SemiBold" w:hint="eastAsia"/>
                  </w:rPr>
                  <w:t>☐</w:t>
                </w:r>
              </w:sdtContent>
            </w:sdt>
            <w:r w:rsidR="004A0157" w:rsidRPr="00C370ED">
              <w:rPr>
                <w:rFonts w:ascii="Poppins SemiBold" w:hAnsi="Poppins SemiBold" w:cs="Poppins SemiBold"/>
              </w:rPr>
              <w:t xml:space="preserve">  </w:t>
            </w:r>
            <w:r w:rsidR="004A0157" w:rsidRPr="00C370ED">
              <w:rPr>
                <w:rFonts w:ascii="Poppins" w:hAnsi="Poppins" w:cs="Poppins"/>
              </w:rPr>
              <w:t>I confirm this expression of interest has been discussed with the secondee, line manager and organisational leads prior to submission.</w:t>
            </w:r>
          </w:p>
        </w:tc>
      </w:tr>
    </w:tbl>
    <w:p w14:paraId="510BE0A0" w14:textId="77777777" w:rsidR="001974BD" w:rsidRDefault="001974BD" w:rsidP="001974BD">
      <w:pPr>
        <w:spacing w:afterLines="160" w:after="384" w:line="240" w:lineRule="auto"/>
        <w:rPr>
          <w:rFonts w:ascii="Poppins SemiBold" w:hAnsi="Poppins SemiBold" w:cs="Poppins SemiBold"/>
          <w:sz w:val="24"/>
          <w:szCs w:val="24"/>
        </w:rPr>
      </w:pPr>
    </w:p>
    <w:p w14:paraId="20C0C951" w14:textId="0748552A" w:rsidR="00F51606" w:rsidRPr="007C7C96" w:rsidRDefault="00F51606" w:rsidP="00AB4B93">
      <w:pPr>
        <w:spacing w:afterLines="160" w:after="384" w:line="240" w:lineRule="auto"/>
        <w:rPr>
          <w:rFonts w:ascii="Poppins SemiBold" w:hAnsi="Poppins SemiBold" w:cs="Poppins SemiBold"/>
          <w:sz w:val="24"/>
          <w:szCs w:val="24"/>
        </w:rPr>
      </w:pPr>
    </w:p>
    <w:sectPr w:rsidR="00F51606" w:rsidRPr="007C7C96" w:rsidSect="008B3F9E">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D5351" w14:textId="77777777" w:rsidR="0042528C" w:rsidRDefault="0042528C" w:rsidP="00215CE6">
      <w:pPr>
        <w:spacing w:after="0" w:line="240" w:lineRule="auto"/>
      </w:pPr>
      <w:r>
        <w:separator/>
      </w:r>
    </w:p>
  </w:endnote>
  <w:endnote w:type="continuationSeparator" w:id="0">
    <w:p w14:paraId="7BA9471C" w14:textId="77777777" w:rsidR="0042528C" w:rsidRDefault="0042528C" w:rsidP="00215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SemiBold">
    <w:altName w:val="Times New Roman"/>
    <w:charset w:val="00"/>
    <w:family w:val="auto"/>
    <w:pitch w:val="variable"/>
    <w:sig w:usb0="00008007" w:usb1="00000000" w:usb2="00000000" w:usb3="00000000" w:csb0="00000093" w:csb1="00000000"/>
  </w:font>
  <w:font w:name="Poppins">
    <w:altName w:val="Nirmala UI"/>
    <w:panose1 w:val="000005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356CB" w14:textId="77777777" w:rsidR="0042528C" w:rsidRDefault="0042528C" w:rsidP="00215CE6">
      <w:pPr>
        <w:spacing w:after="0" w:line="240" w:lineRule="auto"/>
      </w:pPr>
      <w:r>
        <w:separator/>
      </w:r>
    </w:p>
  </w:footnote>
  <w:footnote w:type="continuationSeparator" w:id="0">
    <w:p w14:paraId="6A49D27F" w14:textId="77777777" w:rsidR="0042528C" w:rsidRDefault="0042528C" w:rsidP="00215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0465" w14:textId="2B073679" w:rsidR="00C740F0" w:rsidRDefault="008422C8">
    <w:pPr>
      <w:pStyle w:val="Header"/>
    </w:pPr>
    <w:r>
      <w:rPr>
        <w:noProof/>
      </w:rPr>
      <w:drawing>
        <wp:anchor distT="0" distB="0" distL="114300" distR="114300" simplePos="0" relativeHeight="251658241" behindDoc="0" locked="0" layoutInCell="1" allowOverlap="1" wp14:anchorId="3BADC23C" wp14:editId="6FB8C809">
          <wp:simplePos x="0" y="0"/>
          <wp:positionH relativeFrom="margin">
            <wp:posOffset>1290955</wp:posOffset>
          </wp:positionH>
          <wp:positionV relativeFrom="paragraph">
            <wp:posOffset>-296545</wp:posOffset>
          </wp:positionV>
          <wp:extent cx="580390" cy="649605"/>
          <wp:effectExtent l="0" t="0" r="0" b="0"/>
          <wp:wrapSquare wrapText="bothSides"/>
          <wp:docPr id="1286860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60529" name="Picture 1286860529"/>
                  <pic:cNvPicPr/>
                </pic:nvPicPr>
                <pic:blipFill>
                  <a:blip r:embed="rId1">
                    <a:extLst>
                      <a:ext uri="{28A0092B-C50C-407E-A947-70E740481C1C}">
                        <a14:useLocalDpi xmlns:a14="http://schemas.microsoft.com/office/drawing/2010/main" val="0"/>
                      </a:ext>
                    </a:extLst>
                  </a:blip>
                  <a:stretch>
                    <a:fillRect/>
                  </a:stretch>
                </pic:blipFill>
                <pic:spPr>
                  <a:xfrm>
                    <a:off x="0" y="0"/>
                    <a:ext cx="580390" cy="649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C0B43A8" wp14:editId="08C9B217">
          <wp:simplePos x="0" y="0"/>
          <wp:positionH relativeFrom="margin">
            <wp:posOffset>13600</wp:posOffset>
          </wp:positionH>
          <wp:positionV relativeFrom="paragraph">
            <wp:posOffset>-356221</wp:posOffset>
          </wp:positionV>
          <wp:extent cx="1210310" cy="797560"/>
          <wp:effectExtent l="0" t="0" r="0" b="0"/>
          <wp:wrapSquare wrapText="bothSides"/>
          <wp:docPr id="619447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47344" name="Picture 619447344"/>
                  <pic:cNvPicPr/>
                </pic:nvPicPr>
                <pic:blipFill>
                  <a:blip r:embed="rId2">
                    <a:extLst>
                      <a:ext uri="{28A0092B-C50C-407E-A947-70E740481C1C}">
                        <a14:useLocalDpi xmlns:a14="http://schemas.microsoft.com/office/drawing/2010/main" val="0"/>
                      </a:ext>
                    </a:extLst>
                  </a:blip>
                  <a:stretch>
                    <a:fillRect/>
                  </a:stretch>
                </pic:blipFill>
                <pic:spPr>
                  <a:xfrm>
                    <a:off x="0" y="0"/>
                    <a:ext cx="1210310" cy="797560"/>
                  </a:xfrm>
                  <a:prstGeom prst="rect">
                    <a:avLst/>
                  </a:prstGeom>
                </pic:spPr>
              </pic:pic>
            </a:graphicData>
          </a:graphic>
          <wp14:sizeRelH relativeFrom="page">
            <wp14:pctWidth>0</wp14:pctWidth>
          </wp14:sizeRelH>
          <wp14:sizeRelV relativeFrom="page">
            <wp14:pctHeight>0</wp14:pctHeight>
          </wp14:sizeRelV>
        </wp:anchor>
      </w:drawing>
    </w:r>
  </w:p>
  <w:p w14:paraId="799389C3" w14:textId="53FC0AE5" w:rsidR="00F83061" w:rsidRDefault="00F830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06D25"/>
    <w:multiLevelType w:val="multilevel"/>
    <w:tmpl w:val="C52E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1B2C69"/>
    <w:multiLevelType w:val="hybridMultilevel"/>
    <w:tmpl w:val="D53E6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02146"/>
    <w:multiLevelType w:val="multilevel"/>
    <w:tmpl w:val="73FAB4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9771C79"/>
    <w:multiLevelType w:val="multilevel"/>
    <w:tmpl w:val="2162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8B3132"/>
    <w:multiLevelType w:val="multilevel"/>
    <w:tmpl w:val="F5F0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BE7A34"/>
    <w:multiLevelType w:val="multilevel"/>
    <w:tmpl w:val="CF46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803A66"/>
    <w:multiLevelType w:val="multilevel"/>
    <w:tmpl w:val="29364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F77829"/>
    <w:multiLevelType w:val="multilevel"/>
    <w:tmpl w:val="0380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094BBA"/>
    <w:multiLevelType w:val="multilevel"/>
    <w:tmpl w:val="BE0E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0A62FD"/>
    <w:multiLevelType w:val="multilevel"/>
    <w:tmpl w:val="8536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F776DA"/>
    <w:multiLevelType w:val="multilevel"/>
    <w:tmpl w:val="BA6A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6768DD"/>
    <w:multiLevelType w:val="multilevel"/>
    <w:tmpl w:val="6ECE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833007"/>
    <w:multiLevelType w:val="multilevel"/>
    <w:tmpl w:val="730CF1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4A94BF3"/>
    <w:multiLevelType w:val="multilevel"/>
    <w:tmpl w:val="01E0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8E099D"/>
    <w:multiLevelType w:val="multilevel"/>
    <w:tmpl w:val="14D6DA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4BB35A8D"/>
    <w:multiLevelType w:val="multilevel"/>
    <w:tmpl w:val="5F72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340E85"/>
    <w:multiLevelType w:val="multilevel"/>
    <w:tmpl w:val="5036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136E5C"/>
    <w:multiLevelType w:val="multilevel"/>
    <w:tmpl w:val="2E8034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60DD44D8"/>
    <w:multiLevelType w:val="multilevel"/>
    <w:tmpl w:val="CF10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F30863"/>
    <w:multiLevelType w:val="multilevel"/>
    <w:tmpl w:val="D9EE3D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67CE0E25"/>
    <w:multiLevelType w:val="multilevel"/>
    <w:tmpl w:val="BD5ABA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A946F84"/>
    <w:multiLevelType w:val="multilevel"/>
    <w:tmpl w:val="CF847F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DED7240"/>
    <w:multiLevelType w:val="multilevel"/>
    <w:tmpl w:val="8780AE9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3" w15:restartNumberingAfterBreak="0">
    <w:nsid w:val="73BC475B"/>
    <w:multiLevelType w:val="multilevel"/>
    <w:tmpl w:val="5CB4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995471"/>
    <w:multiLevelType w:val="multilevel"/>
    <w:tmpl w:val="91A6F0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791507036">
    <w:abstractNumId w:val="1"/>
  </w:num>
  <w:num w:numId="2" w16cid:durableId="1794326801">
    <w:abstractNumId w:val="22"/>
  </w:num>
  <w:num w:numId="3" w16cid:durableId="1112046178">
    <w:abstractNumId w:val="20"/>
  </w:num>
  <w:num w:numId="4" w16cid:durableId="2146846570">
    <w:abstractNumId w:val="12"/>
  </w:num>
  <w:num w:numId="5" w16cid:durableId="473135615">
    <w:abstractNumId w:val="18"/>
  </w:num>
  <w:num w:numId="6" w16cid:durableId="577831981">
    <w:abstractNumId w:val="24"/>
  </w:num>
  <w:num w:numId="7" w16cid:durableId="492142193">
    <w:abstractNumId w:val="17"/>
  </w:num>
  <w:num w:numId="8" w16cid:durableId="126362715">
    <w:abstractNumId w:val="4"/>
  </w:num>
  <w:num w:numId="9" w16cid:durableId="1477336796">
    <w:abstractNumId w:val="19"/>
  </w:num>
  <w:num w:numId="10" w16cid:durableId="65957720">
    <w:abstractNumId w:val="21"/>
  </w:num>
  <w:num w:numId="11" w16cid:durableId="1740249923">
    <w:abstractNumId w:val="11"/>
  </w:num>
  <w:num w:numId="12" w16cid:durableId="1943688626">
    <w:abstractNumId w:val="2"/>
  </w:num>
  <w:num w:numId="13" w16cid:durableId="183591212">
    <w:abstractNumId w:val="14"/>
  </w:num>
  <w:num w:numId="14" w16cid:durableId="2040203058">
    <w:abstractNumId w:val="9"/>
  </w:num>
  <w:num w:numId="15" w16cid:durableId="1643147113">
    <w:abstractNumId w:val="15"/>
  </w:num>
  <w:num w:numId="16" w16cid:durableId="2009869232">
    <w:abstractNumId w:val="16"/>
  </w:num>
  <w:num w:numId="17" w16cid:durableId="790319743">
    <w:abstractNumId w:val="10"/>
  </w:num>
  <w:num w:numId="18" w16cid:durableId="1333948540">
    <w:abstractNumId w:val="8"/>
  </w:num>
  <w:num w:numId="19" w16cid:durableId="1223642231">
    <w:abstractNumId w:val="6"/>
  </w:num>
  <w:num w:numId="20" w16cid:durableId="219367832">
    <w:abstractNumId w:val="13"/>
  </w:num>
  <w:num w:numId="21" w16cid:durableId="1144736683">
    <w:abstractNumId w:val="0"/>
  </w:num>
  <w:num w:numId="22" w16cid:durableId="143746342">
    <w:abstractNumId w:val="5"/>
  </w:num>
  <w:num w:numId="23" w16cid:durableId="1890217073">
    <w:abstractNumId w:val="7"/>
  </w:num>
  <w:num w:numId="24" w16cid:durableId="828447185">
    <w:abstractNumId w:val="23"/>
  </w:num>
  <w:num w:numId="25" w16cid:durableId="781922859">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341"/>
    <w:rsid w:val="00002062"/>
    <w:rsid w:val="00003D29"/>
    <w:rsid w:val="000049A9"/>
    <w:rsid w:val="0000779D"/>
    <w:rsid w:val="0002188B"/>
    <w:rsid w:val="00024C46"/>
    <w:rsid w:val="0002691D"/>
    <w:rsid w:val="00027590"/>
    <w:rsid w:val="000348C3"/>
    <w:rsid w:val="00034A7C"/>
    <w:rsid w:val="00043278"/>
    <w:rsid w:val="00047254"/>
    <w:rsid w:val="000508AB"/>
    <w:rsid w:val="00053FA1"/>
    <w:rsid w:val="00056087"/>
    <w:rsid w:val="0005737F"/>
    <w:rsid w:val="00061AEB"/>
    <w:rsid w:val="00062F0E"/>
    <w:rsid w:val="00064579"/>
    <w:rsid w:val="00073085"/>
    <w:rsid w:val="000752C2"/>
    <w:rsid w:val="0008175F"/>
    <w:rsid w:val="00090DA6"/>
    <w:rsid w:val="00091511"/>
    <w:rsid w:val="00091572"/>
    <w:rsid w:val="00093E13"/>
    <w:rsid w:val="000A0E1D"/>
    <w:rsid w:val="000B1FAF"/>
    <w:rsid w:val="000B309D"/>
    <w:rsid w:val="000B3903"/>
    <w:rsid w:val="000B3D5D"/>
    <w:rsid w:val="000B5D82"/>
    <w:rsid w:val="000B7D6F"/>
    <w:rsid w:val="000C2A1D"/>
    <w:rsid w:val="000D2853"/>
    <w:rsid w:val="000D4525"/>
    <w:rsid w:val="000D4A9F"/>
    <w:rsid w:val="000D4C91"/>
    <w:rsid w:val="000E22DE"/>
    <w:rsid w:val="000F40CB"/>
    <w:rsid w:val="001005E7"/>
    <w:rsid w:val="0010159F"/>
    <w:rsid w:val="00104A99"/>
    <w:rsid w:val="00104DB7"/>
    <w:rsid w:val="00106E5A"/>
    <w:rsid w:val="00110C29"/>
    <w:rsid w:val="00117466"/>
    <w:rsid w:val="0012035A"/>
    <w:rsid w:val="00120556"/>
    <w:rsid w:val="00121BCA"/>
    <w:rsid w:val="00122C6A"/>
    <w:rsid w:val="00123434"/>
    <w:rsid w:val="0012585F"/>
    <w:rsid w:val="001262A3"/>
    <w:rsid w:val="00132134"/>
    <w:rsid w:val="001411D3"/>
    <w:rsid w:val="001548AB"/>
    <w:rsid w:val="00161133"/>
    <w:rsid w:val="0016320D"/>
    <w:rsid w:val="001654AB"/>
    <w:rsid w:val="00166776"/>
    <w:rsid w:val="00166B36"/>
    <w:rsid w:val="00167120"/>
    <w:rsid w:val="00167999"/>
    <w:rsid w:val="00171FA5"/>
    <w:rsid w:val="00173503"/>
    <w:rsid w:val="001768B5"/>
    <w:rsid w:val="001813EE"/>
    <w:rsid w:val="001813F1"/>
    <w:rsid w:val="001814D8"/>
    <w:rsid w:val="00181763"/>
    <w:rsid w:val="001916E4"/>
    <w:rsid w:val="00191AC5"/>
    <w:rsid w:val="001947C0"/>
    <w:rsid w:val="00195593"/>
    <w:rsid w:val="001974BD"/>
    <w:rsid w:val="001B1672"/>
    <w:rsid w:val="001C1CAA"/>
    <w:rsid w:val="001C5FDC"/>
    <w:rsid w:val="001D21DC"/>
    <w:rsid w:val="001D2D65"/>
    <w:rsid w:val="001D30F7"/>
    <w:rsid w:val="001D794B"/>
    <w:rsid w:val="001D7A57"/>
    <w:rsid w:val="001E26EA"/>
    <w:rsid w:val="001E727C"/>
    <w:rsid w:val="001F07FD"/>
    <w:rsid w:val="001F1E7D"/>
    <w:rsid w:val="00203A68"/>
    <w:rsid w:val="00204350"/>
    <w:rsid w:val="00204DC4"/>
    <w:rsid w:val="00213D84"/>
    <w:rsid w:val="00215BF7"/>
    <w:rsid w:val="00215CE6"/>
    <w:rsid w:val="00221FB1"/>
    <w:rsid w:val="0022255F"/>
    <w:rsid w:val="00226C9F"/>
    <w:rsid w:val="00230ADD"/>
    <w:rsid w:val="002402D1"/>
    <w:rsid w:val="00243034"/>
    <w:rsid w:val="002431FA"/>
    <w:rsid w:val="00244A85"/>
    <w:rsid w:val="00245EC2"/>
    <w:rsid w:val="00246A03"/>
    <w:rsid w:val="00250F3B"/>
    <w:rsid w:val="00253174"/>
    <w:rsid w:val="00257F48"/>
    <w:rsid w:val="002614FA"/>
    <w:rsid w:val="00270909"/>
    <w:rsid w:val="002737E7"/>
    <w:rsid w:val="00274BF3"/>
    <w:rsid w:val="00277C7D"/>
    <w:rsid w:val="00280C91"/>
    <w:rsid w:val="00282B2F"/>
    <w:rsid w:val="002A16D4"/>
    <w:rsid w:val="002A16F9"/>
    <w:rsid w:val="002A7722"/>
    <w:rsid w:val="002B6BA0"/>
    <w:rsid w:val="002C1693"/>
    <w:rsid w:val="002C1DF2"/>
    <w:rsid w:val="002C7E07"/>
    <w:rsid w:val="002E0AF2"/>
    <w:rsid w:val="002E5244"/>
    <w:rsid w:val="002E7E9B"/>
    <w:rsid w:val="002F06CF"/>
    <w:rsid w:val="002F08DB"/>
    <w:rsid w:val="002F1384"/>
    <w:rsid w:val="002F2748"/>
    <w:rsid w:val="002F47BA"/>
    <w:rsid w:val="003064BB"/>
    <w:rsid w:val="003229F3"/>
    <w:rsid w:val="00332635"/>
    <w:rsid w:val="00333A72"/>
    <w:rsid w:val="00345EC2"/>
    <w:rsid w:val="00347A27"/>
    <w:rsid w:val="003551C2"/>
    <w:rsid w:val="00361A1C"/>
    <w:rsid w:val="0036466C"/>
    <w:rsid w:val="00364826"/>
    <w:rsid w:val="003653E0"/>
    <w:rsid w:val="003671E9"/>
    <w:rsid w:val="003732C0"/>
    <w:rsid w:val="003736C0"/>
    <w:rsid w:val="00380F13"/>
    <w:rsid w:val="0038169A"/>
    <w:rsid w:val="00381BFF"/>
    <w:rsid w:val="00384878"/>
    <w:rsid w:val="003A0F90"/>
    <w:rsid w:val="003A3AE0"/>
    <w:rsid w:val="003A3FE5"/>
    <w:rsid w:val="003A4DDA"/>
    <w:rsid w:val="003A6B34"/>
    <w:rsid w:val="003A6B53"/>
    <w:rsid w:val="003A7683"/>
    <w:rsid w:val="003A7CDE"/>
    <w:rsid w:val="003B2A4A"/>
    <w:rsid w:val="003B2EFB"/>
    <w:rsid w:val="003B5438"/>
    <w:rsid w:val="003C2E42"/>
    <w:rsid w:val="003C32B6"/>
    <w:rsid w:val="003C695E"/>
    <w:rsid w:val="003E3CE2"/>
    <w:rsid w:val="003E5589"/>
    <w:rsid w:val="00410689"/>
    <w:rsid w:val="004131ED"/>
    <w:rsid w:val="00416472"/>
    <w:rsid w:val="00416EF1"/>
    <w:rsid w:val="004210E0"/>
    <w:rsid w:val="00421EF8"/>
    <w:rsid w:val="004226B3"/>
    <w:rsid w:val="0042528C"/>
    <w:rsid w:val="00432031"/>
    <w:rsid w:val="00433EA8"/>
    <w:rsid w:val="00433ED7"/>
    <w:rsid w:val="004418FB"/>
    <w:rsid w:val="0044660B"/>
    <w:rsid w:val="00446C67"/>
    <w:rsid w:val="004557E6"/>
    <w:rsid w:val="00462589"/>
    <w:rsid w:val="004640B7"/>
    <w:rsid w:val="004811C8"/>
    <w:rsid w:val="00482623"/>
    <w:rsid w:val="004846C8"/>
    <w:rsid w:val="00486DB4"/>
    <w:rsid w:val="00492C25"/>
    <w:rsid w:val="00493797"/>
    <w:rsid w:val="00496686"/>
    <w:rsid w:val="004A0157"/>
    <w:rsid w:val="004A15CD"/>
    <w:rsid w:val="004A1604"/>
    <w:rsid w:val="004A2139"/>
    <w:rsid w:val="004A5B2E"/>
    <w:rsid w:val="004A7546"/>
    <w:rsid w:val="004B316E"/>
    <w:rsid w:val="004C0AF8"/>
    <w:rsid w:val="004C17B9"/>
    <w:rsid w:val="004D10A8"/>
    <w:rsid w:val="004D234F"/>
    <w:rsid w:val="004D4A75"/>
    <w:rsid w:val="004D4BE3"/>
    <w:rsid w:val="004D6E60"/>
    <w:rsid w:val="004F1B5A"/>
    <w:rsid w:val="004F23D2"/>
    <w:rsid w:val="004F3053"/>
    <w:rsid w:val="005013E5"/>
    <w:rsid w:val="00512F42"/>
    <w:rsid w:val="00513B80"/>
    <w:rsid w:val="005148B0"/>
    <w:rsid w:val="005227A9"/>
    <w:rsid w:val="005317E0"/>
    <w:rsid w:val="005320C4"/>
    <w:rsid w:val="005371AF"/>
    <w:rsid w:val="005428D6"/>
    <w:rsid w:val="00542D7F"/>
    <w:rsid w:val="00543CFD"/>
    <w:rsid w:val="00552679"/>
    <w:rsid w:val="00553B23"/>
    <w:rsid w:val="00555409"/>
    <w:rsid w:val="00561127"/>
    <w:rsid w:val="00571C77"/>
    <w:rsid w:val="005743A4"/>
    <w:rsid w:val="005830D7"/>
    <w:rsid w:val="00585EA8"/>
    <w:rsid w:val="00593FD6"/>
    <w:rsid w:val="005A232E"/>
    <w:rsid w:val="005B0522"/>
    <w:rsid w:val="005B22B7"/>
    <w:rsid w:val="005B4EC1"/>
    <w:rsid w:val="005B51B4"/>
    <w:rsid w:val="005B5376"/>
    <w:rsid w:val="005C05B9"/>
    <w:rsid w:val="005C0F24"/>
    <w:rsid w:val="005D2CA9"/>
    <w:rsid w:val="005D31A8"/>
    <w:rsid w:val="005D5514"/>
    <w:rsid w:val="005D66FD"/>
    <w:rsid w:val="005E1D62"/>
    <w:rsid w:val="005E781C"/>
    <w:rsid w:val="005F15DC"/>
    <w:rsid w:val="006012D4"/>
    <w:rsid w:val="00601CD1"/>
    <w:rsid w:val="00605B8A"/>
    <w:rsid w:val="00610988"/>
    <w:rsid w:val="0061130E"/>
    <w:rsid w:val="006131D7"/>
    <w:rsid w:val="0061395D"/>
    <w:rsid w:val="00620CFE"/>
    <w:rsid w:val="006217F8"/>
    <w:rsid w:val="00623640"/>
    <w:rsid w:val="0062773C"/>
    <w:rsid w:val="006327EA"/>
    <w:rsid w:val="006363F4"/>
    <w:rsid w:val="00641C1A"/>
    <w:rsid w:val="0064790A"/>
    <w:rsid w:val="006571A1"/>
    <w:rsid w:val="00677378"/>
    <w:rsid w:val="00680B86"/>
    <w:rsid w:val="0068167C"/>
    <w:rsid w:val="00686241"/>
    <w:rsid w:val="00691403"/>
    <w:rsid w:val="00691B83"/>
    <w:rsid w:val="00692BCB"/>
    <w:rsid w:val="00696019"/>
    <w:rsid w:val="00697863"/>
    <w:rsid w:val="00697F63"/>
    <w:rsid w:val="006A1572"/>
    <w:rsid w:val="006A279D"/>
    <w:rsid w:val="006A48BA"/>
    <w:rsid w:val="006A55C7"/>
    <w:rsid w:val="006A67AE"/>
    <w:rsid w:val="006B03A0"/>
    <w:rsid w:val="006B22C4"/>
    <w:rsid w:val="006B2CB9"/>
    <w:rsid w:val="006B4104"/>
    <w:rsid w:val="006B6ED1"/>
    <w:rsid w:val="006B72F1"/>
    <w:rsid w:val="006C2881"/>
    <w:rsid w:val="006C2A7D"/>
    <w:rsid w:val="006C5654"/>
    <w:rsid w:val="006D50ED"/>
    <w:rsid w:val="006E1495"/>
    <w:rsid w:val="006E40DD"/>
    <w:rsid w:val="006E6CE9"/>
    <w:rsid w:val="006F2341"/>
    <w:rsid w:val="006F407F"/>
    <w:rsid w:val="006F6705"/>
    <w:rsid w:val="006F68A9"/>
    <w:rsid w:val="00702DB9"/>
    <w:rsid w:val="00705689"/>
    <w:rsid w:val="007107CC"/>
    <w:rsid w:val="00712446"/>
    <w:rsid w:val="007126CC"/>
    <w:rsid w:val="00713D4F"/>
    <w:rsid w:val="00713F2A"/>
    <w:rsid w:val="0071589D"/>
    <w:rsid w:val="007234EF"/>
    <w:rsid w:val="00725D7E"/>
    <w:rsid w:val="00735D86"/>
    <w:rsid w:val="0073A279"/>
    <w:rsid w:val="00741C0F"/>
    <w:rsid w:val="00747C0C"/>
    <w:rsid w:val="00747DF1"/>
    <w:rsid w:val="0075048B"/>
    <w:rsid w:val="00756248"/>
    <w:rsid w:val="00757DD1"/>
    <w:rsid w:val="0076300C"/>
    <w:rsid w:val="00766A6D"/>
    <w:rsid w:val="00785987"/>
    <w:rsid w:val="00785DCF"/>
    <w:rsid w:val="007922AA"/>
    <w:rsid w:val="00795C32"/>
    <w:rsid w:val="00795DAE"/>
    <w:rsid w:val="0079707B"/>
    <w:rsid w:val="007A5F21"/>
    <w:rsid w:val="007B3264"/>
    <w:rsid w:val="007B419F"/>
    <w:rsid w:val="007C0672"/>
    <w:rsid w:val="007C7C96"/>
    <w:rsid w:val="007D04D7"/>
    <w:rsid w:val="007D1EFA"/>
    <w:rsid w:val="007E1B0F"/>
    <w:rsid w:val="007E6DF5"/>
    <w:rsid w:val="007F1DE8"/>
    <w:rsid w:val="007F658F"/>
    <w:rsid w:val="00813D9F"/>
    <w:rsid w:val="00814C81"/>
    <w:rsid w:val="00816690"/>
    <w:rsid w:val="00831DA7"/>
    <w:rsid w:val="0084011B"/>
    <w:rsid w:val="008422C8"/>
    <w:rsid w:val="008428DE"/>
    <w:rsid w:val="008461A9"/>
    <w:rsid w:val="00850AD1"/>
    <w:rsid w:val="008530FC"/>
    <w:rsid w:val="0085699F"/>
    <w:rsid w:val="00861F22"/>
    <w:rsid w:val="00875E45"/>
    <w:rsid w:val="00883E1D"/>
    <w:rsid w:val="00884F55"/>
    <w:rsid w:val="0088633A"/>
    <w:rsid w:val="008A1772"/>
    <w:rsid w:val="008A6F29"/>
    <w:rsid w:val="008A7BC0"/>
    <w:rsid w:val="008B00DF"/>
    <w:rsid w:val="008B1C8F"/>
    <w:rsid w:val="008B1F09"/>
    <w:rsid w:val="008B3F9E"/>
    <w:rsid w:val="008B5A1E"/>
    <w:rsid w:val="008C1CAD"/>
    <w:rsid w:val="008D3585"/>
    <w:rsid w:val="008D495D"/>
    <w:rsid w:val="008D5E17"/>
    <w:rsid w:val="008D5E87"/>
    <w:rsid w:val="008D64E5"/>
    <w:rsid w:val="008D6760"/>
    <w:rsid w:val="008E22C5"/>
    <w:rsid w:val="008E4DFA"/>
    <w:rsid w:val="008F1476"/>
    <w:rsid w:val="008F3723"/>
    <w:rsid w:val="008F4645"/>
    <w:rsid w:val="009002AE"/>
    <w:rsid w:val="00901526"/>
    <w:rsid w:val="00902377"/>
    <w:rsid w:val="00902E89"/>
    <w:rsid w:val="00903F61"/>
    <w:rsid w:val="009053BF"/>
    <w:rsid w:val="00910212"/>
    <w:rsid w:val="00916FD5"/>
    <w:rsid w:val="0092489C"/>
    <w:rsid w:val="009256A6"/>
    <w:rsid w:val="0093448B"/>
    <w:rsid w:val="009375B5"/>
    <w:rsid w:val="009424E8"/>
    <w:rsid w:val="009441D4"/>
    <w:rsid w:val="009453A1"/>
    <w:rsid w:val="00946A34"/>
    <w:rsid w:val="00950FA3"/>
    <w:rsid w:val="00951767"/>
    <w:rsid w:val="009537ED"/>
    <w:rsid w:val="00956B45"/>
    <w:rsid w:val="00957208"/>
    <w:rsid w:val="009610B2"/>
    <w:rsid w:val="0097040D"/>
    <w:rsid w:val="00970B5B"/>
    <w:rsid w:val="009779D2"/>
    <w:rsid w:val="00982646"/>
    <w:rsid w:val="00982CA1"/>
    <w:rsid w:val="0098438B"/>
    <w:rsid w:val="00984DE8"/>
    <w:rsid w:val="00992974"/>
    <w:rsid w:val="0099614D"/>
    <w:rsid w:val="009A13B2"/>
    <w:rsid w:val="009A1E0D"/>
    <w:rsid w:val="009A1F9E"/>
    <w:rsid w:val="009A25BB"/>
    <w:rsid w:val="009A4924"/>
    <w:rsid w:val="009A4EE4"/>
    <w:rsid w:val="009A5795"/>
    <w:rsid w:val="009A69F5"/>
    <w:rsid w:val="009C3BE2"/>
    <w:rsid w:val="009C433F"/>
    <w:rsid w:val="009D0990"/>
    <w:rsid w:val="009D0AF7"/>
    <w:rsid w:val="009D34DE"/>
    <w:rsid w:val="009D53E8"/>
    <w:rsid w:val="009E16AF"/>
    <w:rsid w:val="009E6E41"/>
    <w:rsid w:val="009F51A8"/>
    <w:rsid w:val="009F63F6"/>
    <w:rsid w:val="009F64D9"/>
    <w:rsid w:val="00A2320C"/>
    <w:rsid w:val="00A261A1"/>
    <w:rsid w:val="00A30CAE"/>
    <w:rsid w:val="00A3193C"/>
    <w:rsid w:val="00A32FCF"/>
    <w:rsid w:val="00A3791A"/>
    <w:rsid w:val="00A45B91"/>
    <w:rsid w:val="00A45C9C"/>
    <w:rsid w:val="00A52932"/>
    <w:rsid w:val="00A5337B"/>
    <w:rsid w:val="00A55BC4"/>
    <w:rsid w:val="00A61B93"/>
    <w:rsid w:val="00A668C2"/>
    <w:rsid w:val="00A67B6A"/>
    <w:rsid w:val="00A71A13"/>
    <w:rsid w:val="00A731F5"/>
    <w:rsid w:val="00A819EC"/>
    <w:rsid w:val="00A8552E"/>
    <w:rsid w:val="00A94814"/>
    <w:rsid w:val="00A97B07"/>
    <w:rsid w:val="00AA3303"/>
    <w:rsid w:val="00AA36AB"/>
    <w:rsid w:val="00AB19CE"/>
    <w:rsid w:val="00AB3039"/>
    <w:rsid w:val="00AB4B93"/>
    <w:rsid w:val="00AD050A"/>
    <w:rsid w:val="00AD123F"/>
    <w:rsid w:val="00AD2696"/>
    <w:rsid w:val="00AD71DD"/>
    <w:rsid w:val="00AD7514"/>
    <w:rsid w:val="00AE30E2"/>
    <w:rsid w:val="00AE620D"/>
    <w:rsid w:val="00B01545"/>
    <w:rsid w:val="00B02078"/>
    <w:rsid w:val="00B065E5"/>
    <w:rsid w:val="00B10EE5"/>
    <w:rsid w:val="00B13587"/>
    <w:rsid w:val="00B166A6"/>
    <w:rsid w:val="00B17C85"/>
    <w:rsid w:val="00B22729"/>
    <w:rsid w:val="00B24408"/>
    <w:rsid w:val="00B27BFD"/>
    <w:rsid w:val="00B32A44"/>
    <w:rsid w:val="00B33540"/>
    <w:rsid w:val="00B34058"/>
    <w:rsid w:val="00B35ECE"/>
    <w:rsid w:val="00B36A1D"/>
    <w:rsid w:val="00B6406D"/>
    <w:rsid w:val="00B6759A"/>
    <w:rsid w:val="00B71EBD"/>
    <w:rsid w:val="00B74950"/>
    <w:rsid w:val="00B77A46"/>
    <w:rsid w:val="00B82A0C"/>
    <w:rsid w:val="00B851A1"/>
    <w:rsid w:val="00B93D62"/>
    <w:rsid w:val="00BA336E"/>
    <w:rsid w:val="00BA5D3F"/>
    <w:rsid w:val="00BB31AB"/>
    <w:rsid w:val="00BB5420"/>
    <w:rsid w:val="00BC6953"/>
    <w:rsid w:val="00BD0F03"/>
    <w:rsid w:val="00BD222A"/>
    <w:rsid w:val="00BD4BB9"/>
    <w:rsid w:val="00BD5606"/>
    <w:rsid w:val="00BD62AC"/>
    <w:rsid w:val="00BD7385"/>
    <w:rsid w:val="00BF53D2"/>
    <w:rsid w:val="00BF5448"/>
    <w:rsid w:val="00C06F29"/>
    <w:rsid w:val="00C079D8"/>
    <w:rsid w:val="00C1504A"/>
    <w:rsid w:val="00C173CF"/>
    <w:rsid w:val="00C21415"/>
    <w:rsid w:val="00C255FC"/>
    <w:rsid w:val="00C36FB6"/>
    <w:rsid w:val="00C370ED"/>
    <w:rsid w:val="00C37BEC"/>
    <w:rsid w:val="00C40799"/>
    <w:rsid w:val="00C418B2"/>
    <w:rsid w:val="00C41B5B"/>
    <w:rsid w:val="00C42CA9"/>
    <w:rsid w:val="00C517C9"/>
    <w:rsid w:val="00C53706"/>
    <w:rsid w:val="00C71C60"/>
    <w:rsid w:val="00C740BD"/>
    <w:rsid w:val="00C740F0"/>
    <w:rsid w:val="00C77575"/>
    <w:rsid w:val="00C77996"/>
    <w:rsid w:val="00C872F9"/>
    <w:rsid w:val="00C87B14"/>
    <w:rsid w:val="00C92F65"/>
    <w:rsid w:val="00C94546"/>
    <w:rsid w:val="00C97524"/>
    <w:rsid w:val="00CA0EEE"/>
    <w:rsid w:val="00CA2BF1"/>
    <w:rsid w:val="00CA310E"/>
    <w:rsid w:val="00CA5442"/>
    <w:rsid w:val="00CA740E"/>
    <w:rsid w:val="00CC3203"/>
    <w:rsid w:val="00CC357A"/>
    <w:rsid w:val="00CC668D"/>
    <w:rsid w:val="00CD24BA"/>
    <w:rsid w:val="00CD269D"/>
    <w:rsid w:val="00CD312F"/>
    <w:rsid w:val="00CD42E0"/>
    <w:rsid w:val="00CD4DBE"/>
    <w:rsid w:val="00CD657F"/>
    <w:rsid w:val="00CD7DD4"/>
    <w:rsid w:val="00CE000D"/>
    <w:rsid w:val="00CE1A46"/>
    <w:rsid w:val="00CE2D0D"/>
    <w:rsid w:val="00CF14EF"/>
    <w:rsid w:val="00D04B3C"/>
    <w:rsid w:val="00D113C1"/>
    <w:rsid w:val="00D14356"/>
    <w:rsid w:val="00D20A5F"/>
    <w:rsid w:val="00D210D1"/>
    <w:rsid w:val="00D22603"/>
    <w:rsid w:val="00D2787A"/>
    <w:rsid w:val="00D306D6"/>
    <w:rsid w:val="00D31C65"/>
    <w:rsid w:val="00D3329E"/>
    <w:rsid w:val="00D35813"/>
    <w:rsid w:val="00D35ECC"/>
    <w:rsid w:val="00D41511"/>
    <w:rsid w:val="00D41D53"/>
    <w:rsid w:val="00D4648A"/>
    <w:rsid w:val="00D50115"/>
    <w:rsid w:val="00D51110"/>
    <w:rsid w:val="00D62368"/>
    <w:rsid w:val="00D650BE"/>
    <w:rsid w:val="00D65B71"/>
    <w:rsid w:val="00D676AC"/>
    <w:rsid w:val="00D70D9E"/>
    <w:rsid w:val="00D70F06"/>
    <w:rsid w:val="00D70F65"/>
    <w:rsid w:val="00D71C1E"/>
    <w:rsid w:val="00D755AE"/>
    <w:rsid w:val="00D7760E"/>
    <w:rsid w:val="00D86CCE"/>
    <w:rsid w:val="00D96E95"/>
    <w:rsid w:val="00DA598B"/>
    <w:rsid w:val="00DB105C"/>
    <w:rsid w:val="00DB4E50"/>
    <w:rsid w:val="00DB4F2D"/>
    <w:rsid w:val="00DC19FE"/>
    <w:rsid w:val="00DC4FF8"/>
    <w:rsid w:val="00DC5B0F"/>
    <w:rsid w:val="00DC722B"/>
    <w:rsid w:val="00DD5388"/>
    <w:rsid w:val="00DE5D32"/>
    <w:rsid w:val="00DF159C"/>
    <w:rsid w:val="00DF19F5"/>
    <w:rsid w:val="00DF2A7C"/>
    <w:rsid w:val="00DF3E67"/>
    <w:rsid w:val="00DF5A1D"/>
    <w:rsid w:val="00E06DE0"/>
    <w:rsid w:val="00E0730F"/>
    <w:rsid w:val="00E10709"/>
    <w:rsid w:val="00E1700B"/>
    <w:rsid w:val="00E174DE"/>
    <w:rsid w:val="00E175C3"/>
    <w:rsid w:val="00E21F97"/>
    <w:rsid w:val="00E24024"/>
    <w:rsid w:val="00E31B3B"/>
    <w:rsid w:val="00E32C3C"/>
    <w:rsid w:val="00E34240"/>
    <w:rsid w:val="00E37250"/>
    <w:rsid w:val="00E373A3"/>
    <w:rsid w:val="00E408EA"/>
    <w:rsid w:val="00E44BBB"/>
    <w:rsid w:val="00E4695F"/>
    <w:rsid w:val="00E50814"/>
    <w:rsid w:val="00E52B9B"/>
    <w:rsid w:val="00E539A0"/>
    <w:rsid w:val="00E72286"/>
    <w:rsid w:val="00E7551D"/>
    <w:rsid w:val="00E77388"/>
    <w:rsid w:val="00E80BBD"/>
    <w:rsid w:val="00E80EE0"/>
    <w:rsid w:val="00E82C1F"/>
    <w:rsid w:val="00E846D9"/>
    <w:rsid w:val="00E917ED"/>
    <w:rsid w:val="00E925A0"/>
    <w:rsid w:val="00E93B7A"/>
    <w:rsid w:val="00E94117"/>
    <w:rsid w:val="00E96CB5"/>
    <w:rsid w:val="00EA1E1D"/>
    <w:rsid w:val="00EA32BA"/>
    <w:rsid w:val="00EA6187"/>
    <w:rsid w:val="00EA7541"/>
    <w:rsid w:val="00EC5DCB"/>
    <w:rsid w:val="00EC6532"/>
    <w:rsid w:val="00EC6D54"/>
    <w:rsid w:val="00ED3BB0"/>
    <w:rsid w:val="00ED73F1"/>
    <w:rsid w:val="00F02957"/>
    <w:rsid w:val="00F0392F"/>
    <w:rsid w:val="00F0568A"/>
    <w:rsid w:val="00F06684"/>
    <w:rsid w:val="00F07AF7"/>
    <w:rsid w:val="00F21ACD"/>
    <w:rsid w:val="00F21E5C"/>
    <w:rsid w:val="00F225D4"/>
    <w:rsid w:val="00F256EC"/>
    <w:rsid w:val="00F33101"/>
    <w:rsid w:val="00F34CD2"/>
    <w:rsid w:val="00F377EB"/>
    <w:rsid w:val="00F400FF"/>
    <w:rsid w:val="00F42BB8"/>
    <w:rsid w:val="00F46804"/>
    <w:rsid w:val="00F50D5E"/>
    <w:rsid w:val="00F51606"/>
    <w:rsid w:val="00F5224E"/>
    <w:rsid w:val="00F60635"/>
    <w:rsid w:val="00F706BB"/>
    <w:rsid w:val="00F72377"/>
    <w:rsid w:val="00F72F72"/>
    <w:rsid w:val="00F75672"/>
    <w:rsid w:val="00F811BB"/>
    <w:rsid w:val="00F83061"/>
    <w:rsid w:val="00F83C25"/>
    <w:rsid w:val="00F86120"/>
    <w:rsid w:val="00F864DE"/>
    <w:rsid w:val="00F90FFE"/>
    <w:rsid w:val="00F9334C"/>
    <w:rsid w:val="00F96E2D"/>
    <w:rsid w:val="00FA43ED"/>
    <w:rsid w:val="00FA6CF2"/>
    <w:rsid w:val="00FB1281"/>
    <w:rsid w:val="00FB55FC"/>
    <w:rsid w:val="00FB7E86"/>
    <w:rsid w:val="00FD4F31"/>
    <w:rsid w:val="00FE2522"/>
    <w:rsid w:val="00FE4FB8"/>
    <w:rsid w:val="00FF6298"/>
    <w:rsid w:val="0385AAAF"/>
    <w:rsid w:val="04BDD8D4"/>
    <w:rsid w:val="05DED09E"/>
    <w:rsid w:val="0A0E8940"/>
    <w:rsid w:val="0B6134D3"/>
    <w:rsid w:val="0D4DE232"/>
    <w:rsid w:val="0D50E04C"/>
    <w:rsid w:val="0E400FC0"/>
    <w:rsid w:val="1146C614"/>
    <w:rsid w:val="115B2CD8"/>
    <w:rsid w:val="121C1355"/>
    <w:rsid w:val="168EB5E8"/>
    <w:rsid w:val="16BBCA42"/>
    <w:rsid w:val="17C5A23B"/>
    <w:rsid w:val="185FE808"/>
    <w:rsid w:val="19E3358A"/>
    <w:rsid w:val="1A7ACAAD"/>
    <w:rsid w:val="1F5A1A47"/>
    <w:rsid w:val="20087C01"/>
    <w:rsid w:val="21066FEA"/>
    <w:rsid w:val="248334FD"/>
    <w:rsid w:val="25719459"/>
    <w:rsid w:val="27BCED65"/>
    <w:rsid w:val="2974B2EA"/>
    <w:rsid w:val="29F219E4"/>
    <w:rsid w:val="2B48CBEA"/>
    <w:rsid w:val="2F7D8291"/>
    <w:rsid w:val="317360D7"/>
    <w:rsid w:val="32C54526"/>
    <w:rsid w:val="33A76BB1"/>
    <w:rsid w:val="341BCA3E"/>
    <w:rsid w:val="36FAAC20"/>
    <w:rsid w:val="392C45F2"/>
    <w:rsid w:val="394FBF32"/>
    <w:rsid w:val="3A11BCB6"/>
    <w:rsid w:val="3A8AEF4A"/>
    <w:rsid w:val="3B404B6F"/>
    <w:rsid w:val="3C33EDA0"/>
    <w:rsid w:val="3DFE31B9"/>
    <w:rsid w:val="411BE2E4"/>
    <w:rsid w:val="412C6DE9"/>
    <w:rsid w:val="4288D2E7"/>
    <w:rsid w:val="451C67D8"/>
    <w:rsid w:val="45798B6E"/>
    <w:rsid w:val="46D12F92"/>
    <w:rsid w:val="4D540711"/>
    <w:rsid w:val="4DC6B75E"/>
    <w:rsid w:val="4E222B22"/>
    <w:rsid w:val="4E47CA49"/>
    <w:rsid w:val="4F57F343"/>
    <w:rsid w:val="514F1491"/>
    <w:rsid w:val="516492B8"/>
    <w:rsid w:val="52A3D1B7"/>
    <w:rsid w:val="52DC85AA"/>
    <w:rsid w:val="5702795A"/>
    <w:rsid w:val="5C76FF9F"/>
    <w:rsid w:val="5F836399"/>
    <w:rsid w:val="5FD46A74"/>
    <w:rsid w:val="6032CC0D"/>
    <w:rsid w:val="6123AEAC"/>
    <w:rsid w:val="6143EFB2"/>
    <w:rsid w:val="629470FA"/>
    <w:rsid w:val="63D63439"/>
    <w:rsid w:val="648B76D3"/>
    <w:rsid w:val="67D1EEDE"/>
    <w:rsid w:val="6A37729E"/>
    <w:rsid w:val="6E2A394D"/>
    <w:rsid w:val="6E9D6718"/>
    <w:rsid w:val="6FDEF9C7"/>
    <w:rsid w:val="72C3D669"/>
    <w:rsid w:val="738FFCBB"/>
    <w:rsid w:val="76F86C15"/>
    <w:rsid w:val="780D36A2"/>
    <w:rsid w:val="78F2D6AF"/>
    <w:rsid w:val="7CCEC468"/>
    <w:rsid w:val="7EA189EE"/>
    <w:rsid w:val="7EC001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D694A"/>
  <w15:chartTrackingRefBased/>
  <w15:docId w15:val="{2B058C7B-5643-4854-935D-E7E8A5E4A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23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23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23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F23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23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23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23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23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23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23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23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F23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23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23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3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3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341"/>
    <w:rPr>
      <w:rFonts w:eastAsiaTheme="majorEastAsia" w:cstheme="majorBidi"/>
      <w:color w:val="272727" w:themeColor="text1" w:themeTint="D8"/>
    </w:rPr>
  </w:style>
  <w:style w:type="paragraph" w:styleId="Title">
    <w:name w:val="Title"/>
    <w:basedOn w:val="Normal"/>
    <w:next w:val="Normal"/>
    <w:link w:val="TitleChar"/>
    <w:uiPriority w:val="10"/>
    <w:qFormat/>
    <w:rsid w:val="006F23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3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3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23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341"/>
    <w:pPr>
      <w:spacing w:before="160"/>
      <w:jc w:val="center"/>
    </w:pPr>
    <w:rPr>
      <w:i/>
      <w:iCs/>
      <w:color w:val="404040" w:themeColor="text1" w:themeTint="BF"/>
    </w:rPr>
  </w:style>
  <w:style w:type="character" w:customStyle="1" w:styleId="QuoteChar">
    <w:name w:val="Quote Char"/>
    <w:basedOn w:val="DefaultParagraphFont"/>
    <w:link w:val="Quote"/>
    <w:uiPriority w:val="29"/>
    <w:rsid w:val="006F2341"/>
    <w:rPr>
      <w:i/>
      <w:iCs/>
      <w:color w:val="404040" w:themeColor="text1" w:themeTint="BF"/>
    </w:rPr>
  </w:style>
  <w:style w:type="paragraph" w:styleId="ListParagraph">
    <w:name w:val="List Paragraph"/>
    <w:basedOn w:val="Normal"/>
    <w:uiPriority w:val="34"/>
    <w:qFormat/>
    <w:rsid w:val="006F2341"/>
    <w:pPr>
      <w:ind w:left="720"/>
      <w:contextualSpacing/>
    </w:pPr>
  </w:style>
  <w:style w:type="character" w:styleId="IntenseEmphasis">
    <w:name w:val="Intense Emphasis"/>
    <w:basedOn w:val="DefaultParagraphFont"/>
    <w:uiPriority w:val="21"/>
    <w:qFormat/>
    <w:rsid w:val="006F2341"/>
    <w:rPr>
      <w:i/>
      <w:iCs/>
      <w:color w:val="0F4761" w:themeColor="accent1" w:themeShade="BF"/>
    </w:rPr>
  </w:style>
  <w:style w:type="paragraph" w:styleId="IntenseQuote">
    <w:name w:val="Intense Quote"/>
    <w:basedOn w:val="Normal"/>
    <w:next w:val="Normal"/>
    <w:link w:val="IntenseQuoteChar"/>
    <w:uiPriority w:val="30"/>
    <w:qFormat/>
    <w:rsid w:val="006F23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2341"/>
    <w:rPr>
      <w:i/>
      <w:iCs/>
      <w:color w:val="0F4761" w:themeColor="accent1" w:themeShade="BF"/>
    </w:rPr>
  </w:style>
  <w:style w:type="character" w:styleId="IntenseReference">
    <w:name w:val="Intense Reference"/>
    <w:basedOn w:val="DefaultParagraphFont"/>
    <w:uiPriority w:val="32"/>
    <w:qFormat/>
    <w:rsid w:val="006F2341"/>
    <w:rPr>
      <w:b/>
      <w:bCs/>
      <w:smallCaps/>
      <w:color w:val="0F4761" w:themeColor="accent1" w:themeShade="BF"/>
      <w:spacing w:val="5"/>
    </w:rPr>
  </w:style>
  <w:style w:type="paragraph" w:styleId="Header">
    <w:name w:val="header"/>
    <w:basedOn w:val="Normal"/>
    <w:link w:val="HeaderChar"/>
    <w:uiPriority w:val="99"/>
    <w:unhideWhenUsed/>
    <w:rsid w:val="00215C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CE6"/>
  </w:style>
  <w:style w:type="paragraph" w:styleId="Footer">
    <w:name w:val="footer"/>
    <w:basedOn w:val="Normal"/>
    <w:link w:val="FooterChar"/>
    <w:uiPriority w:val="99"/>
    <w:unhideWhenUsed/>
    <w:rsid w:val="00215C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CE6"/>
  </w:style>
  <w:style w:type="character" w:styleId="Hyperlink">
    <w:name w:val="Hyperlink"/>
    <w:basedOn w:val="DefaultParagraphFont"/>
    <w:uiPriority w:val="99"/>
    <w:unhideWhenUsed/>
    <w:rsid w:val="00FB1281"/>
    <w:rPr>
      <w:color w:val="467886" w:themeColor="hyperlink"/>
      <w:u w:val="single"/>
    </w:rPr>
  </w:style>
  <w:style w:type="character" w:styleId="UnresolvedMention">
    <w:name w:val="Unresolved Mention"/>
    <w:basedOn w:val="DefaultParagraphFont"/>
    <w:uiPriority w:val="99"/>
    <w:semiHidden/>
    <w:unhideWhenUsed/>
    <w:rsid w:val="00FB1281"/>
    <w:rPr>
      <w:color w:val="605E5C"/>
      <w:shd w:val="clear" w:color="auto" w:fill="E1DFDD"/>
    </w:rPr>
  </w:style>
  <w:style w:type="table" w:styleId="TableGrid">
    <w:name w:val="Table Grid"/>
    <w:basedOn w:val="TableNormal"/>
    <w:uiPriority w:val="39"/>
    <w:rsid w:val="007C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217F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6217F8"/>
  </w:style>
  <w:style w:type="character" w:customStyle="1" w:styleId="eop">
    <w:name w:val="eop"/>
    <w:basedOn w:val="DefaultParagraphFont"/>
    <w:rsid w:val="006217F8"/>
  </w:style>
  <w:style w:type="character" w:customStyle="1" w:styleId="scxw185618700">
    <w:name w:val="scxw185618700"/>
    <w:basedOn w:val="DefaultParagraphFont"/>
    <w:rsid w:val="006217F8"/>
  </w:style>
  <w:style w:type="character" w:customStyle="1" w:styleId="wacimagecontainer">
    <w:name w:val="wacimagecontainer"/>
    <w:basedOn w:val="DefaultParagraphFont"/>
    <w:rsid w:val="00621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becca.tuff@activenorfolk.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abriel.mansbridge@activenorfolk.org" TargetMode="External"/><Relationship Id="rId5" Type="http://schemas.openxmlformats.org/officeDocument/2006/relationships/numbering" Target="numbering.xml"/><Relationship Id="rId15" Type="http://schemas.openxmlformats.org/officeDocument/2006/relationships/hyperlink" Target="mailto:Gabriel.mansbridge@activenorfolk.org"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2836A05E084346A818FBB99B217730" ma:contentTypeVersion="14" ma:contentTypeDescription="Create a new document." ma:contentTypeScope="" ma:versionID="833bc90920d2e88772638be975b690f6">
  <xsd:schema xmlns:xsd="http://www.w3.org/2001/XMLSchema" xmlns:xs="http://www.w3.org/2001/XMLSchema" xmlns:p="http://schemas.microsoft.com/office/2006/metadata/properties" xmlns:ns2="d134166c-b268-4e13-82cc-20140dc8ab5c" xmlns:ns3="84c48c8d-8d18-40de-8487-3d6d148a99c0" targetNamespace="http://schemas.microsoft.com/office/2006/metadata/properties" ma:root="true" ma:fieldsID="962740694e83c24c50f851a0a3ae7ae7" ns2:_="" ns3:_="">
    <xsd:import namespace="d134166c-b268-4e13-82cc-20140dc8ab5c"/>
    <xsd:import namespace="84c48c8d-8d18-40de-8487-3d6d148a99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4166c-b268-4e13-82cc-20140dc8ab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c48c8d-8d18-40de-8487-3d6d148a99c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939ae08-c307-4c0e-a260-16df07bca983}" ma:internalName="TaxCatchAll" ma:showField="CatchAllData" ma:web="84c48c8d-8d18-40de-8487-3d6d148a99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c48c8d-8d18-40de-8487-3d6d148a99c0" xsi:nil="true"/>
    <lcf76f155ced4ddcb4097134ff3c332f xmlns="d134166c-b268-4e13-82cc-20140dc8ab5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D7901-ACC0-4938-9302-983323A48622}">
  <ds:schemaRefs>
    <ds:schemaRef ds:uri="http://schemas.microsoft.com/sharepoint/v3/contenttype/forms"/>
  </ds:schemaRefs>
</ds:datastoreItem>
</file>

<file path=customXml/itemProps2.xml><?xml version="1.0" encoding="utf-8"?>
<ds:datastoreItem xmlns:ds="http://schemas.openxmlformats.org/officeDocument/2006/customXml" ds:itemID="{423491C1-25DC-44B4-BC69-F695E1E33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34166c-b268-4e13-82cc-20140dc8ab5c"/>
    <ds:schemaRef ds:uri="84c48c8d-8d18-40de-8487-3d6d148a9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8905F6-3B74-41D5-8B06-58081CD42FDB}">
  <ds:schemaRefs>
    <ds:schemaRef ds:uri="http://schemas.microsoft.com/office/2006/metadata/properties"/>
    <ds:schemaRef ds:uri="http://purl.org/dc/terms/"/>
    <ds:schemaRef ds:uri="http://schemas.microsoft.com/office/2006/documentManagement/types"/>
    <ds:schemaRef ds:uri="84c48c8d-8d18-40de-8487-3d6d148a99c0"/>
    <ds:schemaRef ds:uri="http://purl.org/dc/elements/1.1/"/>
    <ds:schemaRef ds:uri="http://schemas.microsoft.com/office/infopath/2007/PartnerControls"/>
    <ds:schemaRef ds:uri="http://schemas.openxmlformats.org/package/2006/metadata/core-properties"/>
    <ds:schemaRef ds:uri="d134166c-b268-4e13-82cc-20140dc8ab5c"/>
    <ds:schemaRef ds:uri="http://www.w3.org/XML/1998/namespace"/>
    <ds:schemaRef ds:uri="http://purl.org/dc/dcmitype/"/>
  </ds:schemaRefs>
</ds:datastoreItem>
</file>

<file path=customXml/itemProps4.xml><?xml version="1.0" encoding="utf-8"?>
<ds:datastoreItem xmlns:ds="http://schemas.openxmlformats.org/officeDocument/2006/customXml" ds:itemID="{4AEA45F9-DD85-4348-839C-9C0C3AB56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1891</Words>
  <Characters>11090</Characters>
  <Application>Microsoft Office Word</Application>
  <DocSecurity>4</DocSecurity>
  <Lines>269</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Tuff</dc:creator>
  <cp:keywords/>
  <dc:description/>
  <cp:lastModifiedBy>Sian Keeping-Lawrence</cp:lastModifiedBy>
  <cp:revision>2</cp:revision>
  <dcterms:created xsi:type="dcterms:W3CDTF">2026-03-26T13:22:00Z</dcterms:created>
  <dcterms:modified xsi:type="dcterms:W3CDTF">2026-03-26T13:22:00Z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0x010100DF2836A05E084346A818FBB99B217730</vt:lpwstr>
  </property>
  <property fmtid="{D5CDD505-2E9C-101B-9397-08002B2CF9AE}" pid="3" name="MediaServiceImageTags">
    <vt:lpwstr/>
  </property>
</Properties>
</file>